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566" w:rsidRDefault="003E6566" w:rsidP="003E6566">
      <w:pPr>
        <w:jc w:val="center"/>
        <w:rPr>
          <w:rFonts w:ascii="Times New Roman" w:hAnsi="Times New Roman" w:cs="Times New Roman"/>
          <w:sz w:val="144"/>
          <w:szCs w:val="144"/>
        </w:rPr>
      </w:pPr>
    </w:p>
    <w:p w:rsidR="00D63987" w:rsidRDefault="003E6566" w:rsidP="00D63987">
      <w:pPr>
        <w:ind w:left="-426"/>
        <w:jc w:val="center"/>
        <w:rPr>
          <w:rFonts w:ascii="Times New Roman" w:hAnsi="Times New Roman" w:cs="Times New Roman"/>
          <w:color w:val="C00000"/>
          <w:sz w:val="144"/>
          <w:szCs w:val="144"/>
        </w:rPr>
      </w:pPr>
      <w:r w:rsidRPr="00D63987">
        <w:rPr>
          <w:rFonts w:ascii="Times New Roman" w:hAnsi="Times New Roman" w:cs="Times New Roman"/>
          <w:color w:val="C00000"/>
          <w:sz w:val="144"/>
          <w:szCs w:val="144"/>
        </w:rPr>
        <w:t xml:space="preserve">Картотека дидактических игр </w:t>
      </w:r>
    </w:p>
    <w:p w:rsidR="00F37D78" w:rsidRPr="00D63987" w:rsidRDefault="003E6566" w:rsidP="00D63987">
      <w:pPr>
        <w:ind w:left="-426"/>
        <w:jc w:val="center"/>
        <w:rPr>
          <w:rFonts w:ascii="Times New Roman" w:hAnsi="Times New Roman" w:cs="Times New Roman"/>
          <w:color w:val="C00000"/>
          <w:sz w:val="144"/>
          <w:szCs w:val="144"/>
        </w:rPr>
      </w:pPr>
      <w:r w:rsidRPr="00D63987">
        <w:rPr>
          <w:rFonts w:ascii="Times New Roman" w:hAnsi="Times New Roman" w:cs="Times New Roman"/>
          <w:color w:val="C00000"/>
          <w:sz w:val="144"/>
          <w:szCs w:val="144"/>
        </w:rPr>
        <w:t>по экологии</w:t>
      </w:r>
    </w:p>
    <w:p w:rsidR="003E6566" w:rsidRDefault="003E6566" w:rsidP="003E6566">
      <w:pPr>
        <w:jc w:val="center"/>
        <w:rPr>
          <w:rFonts w:ascii="Times New Roman" w:hAnsi="Times New Roman" w:cs="Times New Roman"/>
          <w:sz w:val="144"/>
          <w:szCs w:val="144"/>
        </w:rPr>
      </w:pPr>
    </w:p>
    <w:p w:rsidR="003E6566" w:rsidRPr="00D63987" w:rsidRDefault="003E6566" w:rsidP="003E6566">
      <w:pPr>
        <w:jc w:val="right"/>
        <w:rPr>
          <w:rFonts w:ascii="Times New Roman" w:hAnsi="Times New Roman" w:cs="Times New Roman"/>
          <w:color w:val="C00000"/>
          <w:sz w:val="44"/>
          <w:szCs w:val="44"/>
        </w:rPr>
      </w:pPr>
      <w:r w:rsidRPr="00D63987">
        <w:rPr>
          <w:rFonts w:ascii="Times New Roman" w:hAnsi="Times New Roman" w:cs="Times New Roman"/>
          <w:color w:val="C00000"/>
          <w:sz w:val="44"/>
          <w:szCs w:val="44"/>
        </w:rPr>
        <w:t xml:space="preserve">Составила воспитатель: </w:t>
      </w:r>
    </w:p>
    <w:p w:rsidR="003E6566" w:rsidRDefault="003E6566" w:rsidP="00D63987">
      <w:pPr>
        <w:jc w:val="right"/>
        <w:rPr>
          <w:rFonts w:ascii="Times New Roman" w:hAnsi="Times New Roman" w:cs="Times New Roman"/>
          <w:color w:val="C00000"/>
          <w:sz w:val="44"/>
          <w:szCs w:val="44"/>
        </w:rPr>
      </w:pPr>
      <w:r w:rsidRPr="00D63987">
        <w:rPr>
          <w:rFonts w:ascii="Times New Roman" w:hAnsi="Times New Roman" w:cs="Times New Roman"/>
          <w:color w:val="C00000"/>
          <w:sz w:val="44"/>
          <w:szCs w:val="44"/>
        </w:rPr>
        <w:t>Набиева Р. М.</w:t>
      </w:r>
    </w:p>
    <w:p w:rsidR="00D63987" w:rsidRDefault="00D63987" w:rsidP="00D63987">
      <w:pPr>
        <w:jc w:val="right"/>
        <w:rPr>
          <w:rFonts w:ascii="Times New Roman" w:hAnsi="Times New Roman" w:cs="Times New Roman"/>
          <w:color w:val="C00000"/>
          <w:sz w:val="44"/>
          <w:szCs w:val="44"/>
        </w:rPr>
      </w:pPr>
    </w:p>
    <w:p w:rsidR="00D63987" w:rsidRPr="00D63987" w:rsidRDefault="00D63987" w:rsidP="00D63987">
      <w:pPr>
        <w:jc w:val="right"/>
        <w:rPr>
          <w:rFonts w:ascii="Times New Roman" w:hAnsi="Times New Roman" w:cs="Times New Roman"/>
          <w:color w:val="C00000"/>
          <w:sz w:val="44"/>
          <w:szCs w:val="44"/>
        </w:rPr>
      </w:pPr>
    </w:p>
    <w:tbl>
      <w:tblPr>
        <w:tblStyle w:val="a4"/>
        <w:tblW w:w="11057" w:type="dxa"/>
        <w:tblInd w:w="-743" w:type="dxa"/>
        <w:tblLook w:val="04A0"/>
      </w:tblPr>
      <w:tblGrid>
        <w:gridCol w:w="5245"/>
        <w:gridCol w:w="284"/>
        <w:gridCol w:w="5528"/>
      </w:tblGrid>
      <w:tr w:rsidR="00CA0FA2" w:rsidRPr="00D63987" w:rsidTr="00DB2BD6">
        <w:tc>
          <w:tcPr>
            <w:tcW w:w="5529" w:type="dxa"/>
            <w:gridSpan w:val="2"/>
          </w:tcPr>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CA0FA2" w:rsidRPr="00D63987" w:rsidRDefault="00CA0FA2" w:rsidP="00A04B95">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«Где спрятался зайчик!»</w:t>
            </w:r>
          </w:p>
          <w:p w:rsidR="00CA0FA2" w:rsidRPr="00D63987" w:rsidRDefault="00CA0FA2" w:rsidP="00A04B95">
            <w:pPr>
              <w:ind w:left="176" w:right="175"/>
              <w:rPr>
                <w:rFonts w:ascii="Times New Roman" w:eastAsia="Times New Roman" w:hAnsi="Times New Roman" w:cs="Times New Roman"/>
                <w:color w:val="002060"/>
                <w:sz w:val="24"/>
                <w:szCs w:val="24"/>
                <w:lang w:eastAsia="ru-RU"/>
              </w:rPr>
            </w:pPr>
          </w:p>
          <w:p w:rsidR="00CA0FA2" w:rsidRPr="00D63987" w:rsidRDefault="00CA0FA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описать, назвать, растения по характерным признакам и из связи с окружающей средой. Составлять описательные загадки и отгадывать загадки о растениях.</w:t>
            </w:r>
          </w:p>
          <w:p w:rsidR="00CA0FA2" w:rsidRPr="00D63987" w:rsidRDefault="00CA0FA2" w:rsidP="00A04B95">
            <w:pPr>
              <w:ind w:left="176" w:right="175"/>
              <w:rPr>
                <w:rFonts w:ascii="Times New Roman" w:eastAsia="Times New Roman" w:hAnsi="Times New Roman" w:cs="Times New Roman"/>
                <w:color w:val="002060"/>
                <w:sz w:val="24"/>
                <w:szCs w:val="24"/>
                <w:lang w:eastAsia="ru-RU"/>
              </w:rPr>
            </w:pPr>
          </w:p>
          <w:p w:rsidR="00CA0FA2" w:rsidRPr="00D63987" w:rsidRDefault="00CA0FA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Правила игры</w:t>
            </w:r>
            <w:r w:rsidRPr="00D63987">
              <w:rPr>
                <w:rFonts w:ascii="Arial" w:eastAsia="Times New Roman" w:hAnsi="Arial" w:cs="Arial"/>
                <w:color w:val="002060"/>
                <w:sz w:val="24"/>
                <w:szCs w:val="24"/>
                <w:lang w:eastAsia="ru-RU"/>
              </w:rPr>
              <w:t>: назвать растение можно только после описания какого-либо признака поочередно.</w:t>
            </w:r>
          </w:p>
          <w:p w:rsidR="00CA0FA2" w:rsidRPr="00D63987" w:rsidRDefault="00CA0FA2" w:rsidP="00A04B95">
            <w:pPr>
              <w:ind w:left="176" w:right="175"/>
              <w:rPr>
                <w:rFonts w:ascii="Times New Roman" w:eastAsia="Times New Roman" w:hAnsi="Times New Roman" w:cs="Times New Roman"/>
                <w:color w:val="002060"/>
                <w:sz w:val="28"/>
                <w:szCs w:val="28"/>
                <w:lang w:eastAsia="ru-RU"/>
              </w:rPr>
            </w:pPr>
          </w:p>
          <w:p w:rsidR="00CA0FA2" w:rsidRPr="00D63987" w:rsidRDefault="00CA0FA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r w:rsidRPr="00D63987">
              <w:rPr>
                <w:rFonts w:ascii="Arial" w:eastAsia="Times New Roman" w:hAnsi="Arial" w:cs="Arial"/>
                <w:color w:val="002060"/>
                <w:sz w:val="24"/>
                <w:szCs w:val="24"/>
                <w:lang w:eastAsia="ru-RU"/>
              </w:rPr>
              <w:t>:</w:t>
            </w:r>
          </w:p>
          <w:p w:rsidR="00CA0FA2" w:rsidRPr="00D63987" w:rsidRDefault="00CA0FA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Игру проводят в парке, в лесу, в сквере. Из  группы детей выбирают водящего, остальные делятся на две подгруппы. Водящий прячет зайчика под какое-либо растение (Дерево, кустарник) так, чтобы остальные дети не видели, куда спрятана игрушка. Затем водящий описывает растение (если затрудняется, то воспитатель помогает). Какая группа догадается быстрее, под каким растением зайчик, та идет его искать. Например, игрушка спрятана под дубом. Ведущий задает 1-й подгруппе загадку: «Это дерево, у него крепкий, могучий ствол» (Ответы детей 1-й подгруппы), 2-й подгруппе: «Листья у этого дерева осенью становятся коричневыми» (Отвечают дети 2-й подгруппы). И т.д.</w:t>
            </w:r>
          </w:p>
          <w:p w:rsidR="00CA0FA2" w:rsidRPr="00D63987" w:rsidRDefault="00CA0FA2" w:rsidP="001515E5">
            <w:pPr>
              <w:ind w:left="176" w:right="175"/>
              <w:jc w:val="both"/>
              <w:rPr>
                <w:rFonts w:ascii="Arial" w:eastAsia="Times New Roman" w:hAnsi="Arial" w:cs="Arial"/>
                <w:color w:val="002060"/>
                <w:sz w:val="24"/>
                <w:szCs w:val="24"/>
                <w:lang w:eastAsia="ru-RU"/>
              </w:rPr>
            </w:pPr>
            <w:r w:rsidRPr="00D63987">
              <w:rPr>
                <w:rFonts w:ascii="Arial" w:eastAsia="Times New Roman" w:hAnsi="Arial" w:cs="Arial"/>
                <w:color w:val="002060"/>
                <w:sz w:val="24"/>
                <w:szCs w:val="24"/>
                <w:lang w:eastAsia="ru-RU"/>
              </w:rPr>
              <w:t>Загадки-описания идут, пока не догадается одна из подгрупп.</w:t>
            </w:r>
          </w:p>
          <w:p w:rsidR="001515E5" w:rsidRPr="00D63987" w:rsidRDefault="001515E5" w:rsidP="001515E5">
            <w:pPr>
              <w:ind w:left="176" w:right="175"/>
              <w:jc w:val="both"/>
              <w:rPr>
                <w:rFonts w:ascii="Times New Roman" w:eastAsia="Times New Roman" w:hAnsi="Times New Roman" w:cs="Times New Roman"/>
                <w:color w:val="002060"/>
                <w:sz w:val="24"/>
                <w:szCs w:val="24"/>
                <w:lang w:eastAsia="ru-RU"/>
              </w:rPr>
            </w:pPr>
          </w:p>
        </w:tc>
        <w:tc>
          <w:tcPr>
            <w:tcW w:w="5528" w:type="dxa"/>
          </w:tcPr>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0853F2" w:rsidRPr="00D63987" w:rsidRDefault="000853F2" w:rsidP="00A04B95">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«Где растет?»</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учить детей группировать овощи и фрукты, воспитывать быстроту реакции на слово воспитателя, выдержку, дисциплинированность.</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Правила игры:</w:t>
            </w:r>
            <w:r w:rsidRPr="00D63987">
              <w:rPr>
                <w:rFonts w:ascii="Arial" w:eastAsia="Times New Roman" w:hAnsi="Arial" w:cs="Arial"/>
                <w:color w:val="002060"/>
                <w:sz w:val="24"/>
                <w:szCs w:val="24"/>
                <w:lang w:eastAsia="ru-RU"/>
              </w:rPr>
              <w:t> разобрать  овощи и фрукты, и разложить одни в огород другие в сад (имитация – картинки сада и огорода). Выигрывает та команда, которая быстро разберет  все предметы по местам.</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r w:rsidRPr="00D63987">
              <w:rPr>
                <w:rFonts w:ascii="Arial" w:eastAsia="Times New Roman" w:hAnsi="Arial" w:cs="Arial"/>
                <w:color w:val="002060"/>
                <w:sz w:val="24"/>
                <w:szCs w:val="24"/>
                <w:lang w:eastAsia="ru-RU"/>
              </w:rPr>
              <w:t>:</w:t>
            </w: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Среди детей делятся на две команды-бригады: овощеводы и садоводы. Овощи и фрукты (можно муляжи) раскладываются на столе. По сигналу воспитателя дети разбирают овощи и фрукты к соответствующим с картинкам. Та бригада, которая первой закончила работу, выигрывает. Дети не участвующие в бригадах проверяют правильность отбора.</w:t>
            </w: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После этого объявляется команда–победительница. Игра продолжается с другими командами.</w:t>
            </w:r>
          </w:p>
          <w:p w:rsidR="00CA0FA2" w:rsidRPr="00D63987" w:rsidRDefault="00CA0FA2" w:rsidP="00A04B95">
            <w:pPr>
              <w:ind w:left="176" w:right="175"/>
              <w:jc w:val="center"/>
              <w:rPr>
                <w:rFonts w:ascii="Arial" w:eastAsia="Times New Roman" w:hAnsi="Arial" w:cs="Arial"/>
                <w:b/>
                <w:bCs/>
                <w:i/>
                <w:iCs/>
                <w:color w:val="002060"/>
                <w:sz w:val="28"/>
                <w:szCs w:val="28"/>
                <w:u w:val="single"/>
                <w:lang w:eastAsia="ru-RU"/>
              </w:rPr>
            </w:pPr>
          </w:p>
        </w:tc>
      </w:tr>
      <w:tr w:rsidR="00CA0FA2" w:rsidRPr="00D63987" w:rsidTr="00DB2BD6">
        <w:tc>
          <w:tcPr>
            <w:tcW w:w="5245" w:type="dxa"/>
          </w:tcPr>
          <w:p w:rsidR="001515E5" w:rsidRPr="00D63987" w:rsidRDefault="001515E5" w:rsidP="001515E5">
            <w:pPr>
              <w:ind w:left="176" w:right="175"/>
              <w:jc w:val="center"/>
              <w:rPr>
                <w:rFonts w:ascii="Arial" w:eastAsia="Times New Roman" w:hAnsi="Arial" w:cs="Arial"/>
                <w:b/>
                <w:bCs/>
                <w:i/>
                <w:iCs/>
                <w:color w:val="002060"/>
                <w:sz w:val="28"/>
                <w:szCs w:val="28"/>
                <w:u w:val="single"/>
                <w:lang w:eastAsia="ru-RU"/>
              </w:rPr>
            </w:pPr>
          </w:p>
          <w:p w:rsidR="001515E5" w:rsidRPr="00D63987" w:rsidRDefault="001515E5" w:rsidP="001515E5">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«Съедобное – не съедобное»</w:t>
            </w:r>
          </w:p>
          <w:p w:rsidR="001515E5" w:rsidRPr="00D63987" w:rsidRDefault="001515E5" w:rsidP="001515E5">
            <w:pPr>
              <w:ind w:left="176" w:right="175"/>
              <w:rPr>
                <w:rFonts w:ascii="Times New Roman" w:eastAsia="Times New Roman" w:hAnsi="Times New Roman" w:cs="Times New Roman"/>
                <w:color w:val="002060"/>
                <w:sz w:val="24"/>
                <w:szCs w:val="24"/>
                <w:lang w:eastAsia="ru-RU"/>
              </w:rPr>
            </w:pPr>
          </w:p>
          <w:p w:rsidR="001515E5" w:rsidRPr="00D63987" w:rsidRDefault="001515E5" w:rsidP="001515E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формировать и закреплять знания детей об овощах и фруктах и ягодах. Развивать память, координацию.</w:t>
            </w:r>
          </w:p>
          <w:p w:rsidR="001515E5" w:rsidRPr="00D63987" w:rsidRDefault="001515E5" w:rsidP="001515E5">
            <w:pPr>
              <w:ind w:left="176" w:right="175"/>
              <w:rPr>
                <w:rFonts w:ascii="Times New Roman" w:eastAsia="Times New Roman" w:hAnsi="Times New Roman" w:cs="Times New Roman"/>
                <w:color w:val="002060"/>
                <w:sz w:val="24"/>
                <w:szCs w:val="24"/>
                <w:lang w:eastAsia="ru-RU"/>
              </w:rPr>
            </w:pPr>
          </w:p>
          <w:p w:rsidR="001515E5" w:rsidRPr="00D63987" w:rsidRDefault="001515E5" w:rsidP="001515E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 </w:t>
            </w:r>
            <w:r w:rsidRPr="00D63987">
              <w:rPr>
                <w:rFonts w:ascii="Arial" w:eastAsia="Times New Roman" w:hAnsi="Arial" w:cs="Arial"/>
                <w:color w:val="002060"/>
                <w:sz w:val="24"/>
                <w:szCs w:val="24"/>
                <w:lang w:eastAsia="ru-RU"/>
              </w:rPr>
              <w:t>Мяч.</w:t>
            </w:r>
          </w:p>
          <w:p w:rsidR="001515E5" w:rsidRPr="00D63987" w:rsidRDefault="001515E5" w:rsidP="001515E5">
            <w:pPr>
              <w:ind w:left="176" w:right="175"/>
              <w:rPr>
                <w:rFonts w:ascii="Times New Roman" w:eastAsia="Times New Roman" w:hAnsi="Times New Roman" w:cs="Times New Roman"/>
                <w:color w:val="002060"/>
                <w:sz w:val="24"/>
                <w:szCs w:val="24"/>
                <w:lang w:eastAsia="ru-RU"/>
              </w:rPr>
            </w:pPr>
          </w:p>
          <w:p w:rsidR="001515E5" w:rsidRPr="00D63987" w:rsidRDefault="001515E5" w:rsidP="001515E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1515E5" w:rsidRPr="00D63987" w:rsidRDefault="001515E5" w:rsidP="001515E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Ведущий называет овощ, фрукт, ягоду или любой предмет,  бросает мяч одному из участников, если предмет относится к  заданным, то он ловит.</w:t>
            </w:r>
          </w:p>
          <w:p w:rsidR="001515E5" w:rsidRPr="00D63987" w:rsidRDefault="001515E5" w:rsidP="001515E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Можно играть со всей группой сразу с помощью хлопков (хлопать, в случае если предмет не относится к заданным)</w:t>
            </w:r>
          </w:p>
          <w:p w:rsidR="001515E5" w:rsidRPr="00D63987" w:rsidRDefault="001515E5" w:rsidP="001515E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1515E5">
            <w:pPr>
              <w:ind w:left="176" w:right="175"/>
              <w:jc w:val="center"/>
              <w:rPr>
                <w:rFonts w:ascii="Arial" w:eastAsia="Times New Roman" w:hAnsi="Arial" w:cs="Arial"/>
                <w:b/>
                <w:bCs/>
                <w:i/>
                <w:iCs/>
                <w:color w:val="002060"/>
                <w:sz w:val="28"/>
                <w:szCs w:val="28"/>
                <w:u w:val="single"/>
                <w:lang w:eastAsia="ru-RU"/>
              </w:rPr>
            </w:pPr>
          </w:p>
          <w:p w:rsidR="00D63987" w:rsidRDefault="00D63987" w:rsidP="001515E5">
            <w:pPr>
              <w:ind w:left="176" w:right="175"/>
              <w:jc w:val="center"/>
              <w:rPr>
                <w:rFonts w:ascii="Arial" w:eastAsia="Times New Roman" w:hAnsi="Arial" w:cs="Arial"/>
                <w:b/>
                <w:bCs/>
                <w:i/>
                <w:iCs/>
                <w:color w:val="002060"/>
                <w:sz w:val="28"/>
                <w:szCs w:val="28"/>
                <w:u w:val="single"/>
                <w:lang w:eastAsia="ru-RU"/>
              </w:rPr>
            </w:pPr>
          </w:p>
          <w:p w:rsidR="000853F2" w:rsidRPr="00D63987" w:rsidRDefault="001515E5" w:rsidP="00DB2BD6">
            <w:pPr>
              <w:ind w:left="33"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 xml:space="preserve"> </w:t>
            </w:r>
            <w:r w:rsidR="000853F2" w:rsidRPr="00D63987">
              <w:rPr>
                <w:rFonts w:ascii="Arial" w:eastAsia="Times New Roman" w:hAnsi="Arial" w:cs="Arial"/>
                <w:b/>
                <w:bCs/>
                <w:i/>
                <w:iCs/>
                <w:color w:val="002060"/>
                <w:sz w:val="28"/>
                <w:szCs w:val="28"/>
                <w:u w:val="single"/>
                <w:lang w:eastAsia="ru-RU"/>
              </w:rPr>
              <w:t>«Наши друзья»</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Расширять представления детей об образе жизни животных, которые живут в доме (рыбы, птицы, животные), об уходе за ними, об их жилищах, воспитывать заботливое отношение, интерес и любовь к ним.</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карточки-лото с изображением животных: попугай, рыбки аквариумной, попугайчиков, хомячка, черепахи и т.д. Маленькие карточки с изображением их жилищ (клетка, террариум, аквариум, ящичек и т.д.), корма.     </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 Карточки-лото раздаются участникам игры, у ведущего маленькие карточки, перевернутые вниз изображением. Ведущий берет любую карточку и показывает участникам. Участник, которому нужна эта карточка, поднимает руку и объясняет, почему эта карточка нужна именно для его животного.</w:t>
            </w: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Для усложнения можно добавить корточки, не относящиеся к этим животным.</w:t>
            </w:r>
          </w:p>
          <w:p w:rsidR="00CA0FA2" w:rsidRPr="00D63987" w:rsidRDefault="00CA0FA2" w:rsidP="00A04B95">
            <w:pPr>
              <w:ind w:left="176" w:right="175"/>
              <w:jc w:val="center"/>
              <w:rPr>
                <w:rFonts w:ascii="Arial" w:eastAsia="Times New Roman" w:hAnsi="Arial" w:cs="Arial"/>
                <w:b/>
                <w:bCs/>
                <w:i/>
                <w:iCs/>
                <w:color w:val="002060"/>
                <w:sz w:val="28"/>
                <w:szCs w:val="28"/>
                <w:u w:val="single"/>
                <w:lang w:eastAsia="ru-RU"/>
              </w:rPr>
            </w:pPr>
          </w:p>
        </w:tc>
        <w:tc>
          <w:tcPr>
            <w:tcW w:w="5812" w:type="dxa"/>
            <w:gridSpan w:val="2"/>
          </w:tcPr>
          <w:p w:rsidR="001515E5" w:rsidRPr="00D63987" w:rsidRDefault="001515E5"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«Угадай по описанию»</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о внешнем виде природных объектов (животных, растений, рыб, насекомых и пр.). Развивать память, речь.</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Карточки с разнообразными видами животных, рыб, птиц, насекомых, по числу участников или больше.</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Карточки раздаются детям. Их задача не показывая, описать объект так, чтобы другие смогли угадать, кто изображен у них на карточке. Можно использовать загадки.</w:t>
            </w:r>
          </w:p>
          <w:p w:rsidR="00DD7158" w:rsidRPr="00D63987" w:rsidRDefault="00DD715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r w:rsidRPr="00D63987">
              <w:rPr>
                <w:rFonts w:ascii="Arial" w:eastAsia="Times New Roman" w:hAnsi="Arial" w:cs="Arial"/>
                <w:b/>
                <w:bCs/>
                <w:i/>
                <w:iCs/>
                <w:color w:val="002060"/>
                <w:sz w:val="28"/>
                <w:szCs w:val="28"/>
                <w:u w:val="single"/>
                <w:lang w:eastAsia="ru-RU"/>
              </w:rPr>
              <w:t xml:space="preserve"> </w:t>
            </w: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0853F2" w:rsidRPr="00D63987" w:rsidRDefault="000853F2"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«Цветочный магазин»</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закреплять знания детей о растениях (луга, комнатных, садовых), закреплять умение находить нужный цветок по описанию. Научить группировать растения по виду.</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можно использовать карточки от ботанического лото, комнатные растения можно брать настоящие, но не очень крупные.</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Выбирается ведущий, он продавец (вначале ведущий – взрослый. А за тем можно по считалке), остальные дети покупатели. Покупатель должен так описать растение, чтобы продавец сразу догадался о каком растении идет речь.</w:t>
            </w:r>
          </w:p>
          <w:p w:rsidR="00F37D78" w:rsidRPr="00D63987" w:rsidRDefault="000853F2" w:rsidP="00F37D78">
            <w:pPr>
              <w:ind w:left="176" w:right="175"/>
              <w:jc w:val="center"/>
              <w:rPr>
                <w:rFonts w:ascii="Arial" w:eastAsia="Times New Roman" w:hAnsi="Arial" w:cs="Arial"/>
                <w:b/>
                <w:bCs/>
                <w:i/>
                <w:iCs/>
                <w:color w:val="002060"/>
                <w:sz w:val="28"/>
                <w:szCs w:val="28"/>
                <w:u w:val="single"/>
                <w:lang w:eastAsia="ru-RU"/>
              </w:rPr>
            </w:pPr>
            <w:r w:rsidRPr="00D63987">
              <w:rPr>
                <w:rFonts w:ascii="Times New Roman" w:eastAsia="Times New Roman" w:hAnsi="Times New Roman" w:cs="Times New Roman"/>
                <w:color w:val="002060"/>
                <w:sz w:val="24"/>
                <w:szCs w:val="24"/>
                <w:lang w:eastAsia="ru-RU"/>
              </w:rPr>
              <w:br/>
            </w:r>
          </w:p>
          <w:p w:rsidR="00CA0FA2" w:rsidRPr="00D63987" w:rsidRDefault="00CA0FA2" w:rsidP="00F37D78">
            <w:pPr>
              <w:ind w:left="176" w:right="175"/>
              <w:jc w:val="both"/>
              <w:rPr>
                <w:rFonts w:ascii="Arial" w:eastAsia="Times New Roman" w:hAnsi="Arial" w:cs="Arial"/>
                <w:b/>
                <w:bCs/>
                <w:i/>
                <w:iCs/>
                <w:color w:val="002060"/>
                <w:sz w:val="28"/>
                <w:szCs w:val="28"/>
                <w:u w:val="single"/>
                <w:lang w:eastAsia="ru-RU"/>
              </w:rPr>
            </w:pPr>
          </w:p>
        </w:tc>
      </w:tr>
      <w:tr w:rsidR="00CA0FA2" w:rsidRPr="00D63987" w:rsidTr="00DB2BD6">
        <w:tc>
          <w:tcPr>
            <w:tcW w:w="5245" w:type="dxa"/>
          </w:tcPr>
          <w:p w:rsidR="000853F2" w:rsidRPr="00D63987" w:rsidRDefault="000853F2"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0853F2" w:rsidRPr="00D63987" w:rsidRDefault="000853F2" w:rsidP="00A04B95">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«Почтальон принес посылку»</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Формировать и расширять представления детей об овощах, фруктах, грибах и т.д., учить описывать и узнавать предметы по описанию.</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предметы (муляжи). Каждый отдельно упакован в бумажный пакетик. Можно использовать загадки.</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0853F2" w:rsidP="00F37D78">
            <w:pPr>
              <w:ind w:left="176" w:right="175"/>
              <w:jc w:val="center"/>
              <w:rPr>
                <w:rFonts w:ascii="Arial" w:eastAsia="Times New Roman" w:hAnsi="Arial" w:cs="Arial"/>
                <w:b/>
                <w:bCs/>
                <w:i/>
                <w:iCs/>
                <w:color w:val="002060"/>
                <w:sz w:val="28"/>
                <w:szCs w:val="28"/>
                <w:u w:val="single"/>
                <w:lang w:eastAsia="ru-RU"/>
              </w:rPr>
            </w:pPr>
            <w:r w:rsidRPr="00D63987">
              <w:rPr>
                <w:rFonts w:ascii="Arial" w:eastAsia="Times New Roman" w:hAnsi="Arial" w:cs="Arial"/>
                <w:color w:val="002060"/>
                <w:sz w:val="24"/>
                <w:szCs w:val="24"/>
                <w:lang w:eastAsia="ru-RU"/>
              </w:rPr>
              <w:t>Посылку приносят в группу. Ведущий (воспитатель) раздает посылки каждому ребенку. Дети заглядывают в них и по очереди рассказывают, что они получили по почте.  Детям предлагается описать, что находиться в их пакетике по описанию или с помощью загадки</w:t>
            </w: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D63987" w:rsidRDefault="00D63987"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«Чудесный мешочек»</w:t>
            </w:r>
          </w:p>
          <w:p w:rsidR="006C3E5B" w:rsidRPr="00D63987" w:rsidRDefault="006C3E5B" w:rsidP="00F37D78">
            <w:pPr>
              <w:ind w:left="176" w:right="175"/>
              <w:jc w:val="both"/>
              <w:rPr>
                <w:rFonts w:ascii="Arial" w:eastAsia="Times New Roman" w:hAnsi="Arial" w:cs="Arial"/>
                <w:color w:val="002060"/>
                <w:sz w:val="24"/>
                <w:szCs w:val="24"/>
                <w:u w:val="single"/>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Формировать, закреплять знания детей о разных природных объектах (животные, овощи, фрукты и т.д.). Развивать мелкую моторику пальцев, тактильные ощущения, речь детей.</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w:t>
            </w:r>
            <w:r w:rsidRPr="00D63987">
              <w:rPr>
                <w:rFonts w:ascii="Arial" w:eastAsia="Times New Roman" w:hAnsi="Arial" w:cs="Arial"/>
                <w:color w:val="002060"/>
                <w:sz w:val="24"/>
                <w:szCs w:val="24"/>
                <w:u w:val="single"/>
                <w:lang w:eastAsia="ru-RU"/>
              </w:rPr>
              <w:t> </w:t>
            </w:r>
            <w:r w:rsidRPr="00D63987">
              <w:rPr>
                <w:rFonts w:ascii="Arial" w:eastAsia="Times New Roman" w:hAnsi="Arial" w:cs="Arial"/>
                <w:color w:val="002060"/>
                <w:sz w:val="24"/>
                <w:szCs w:val="24"/>
                <w:lang w:eastAsia="ru-RU"/>
              </w:rPr>
              <w:t>Красиво оформленный мешочек, разные игрушки, имитирующие животных, настоящие или муляжи овощей и фруктов.</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Ведущий держит мешочек с предметами, предлагает детям по одному подойти и определить на ощупь предмет, не вытаскивая его, и назовет характерные признаки. Остальные дети должны по его описанию догадаться, что это за предмет, который пока не видят. После этого, ребенок вытаскивает предмет из мешочка и показывает всем  ребятам.</w:t>
            </w:r>
          </w:p>
          <w:p w:rsidR="00CA0FA2" w:rsidRPr="00D63987" w:rsidRDefault="00CA0FA2" w:rsidP="00F37D78">
            <w:pPr>
              <w:ind w:left="176" w:right="175"/>
              <w:jc w:val="both"/>
              <w:rPr>
                <w:rFonts w:ascii="Times New Roman" w:eastAsia="Times New Roman" w:hAnsi="Times New Roman" w:cs="Times New Roman"/>
                <w:color w:val="002060"/>
                <w:sz w:val="24"/>
                <w:szCs w:val="24"/>
                <w:lang w:eastAsia="ru-RU"/>
              </w:rPr>
            </w:pPr>
          </w:p>
        </w:tc>
        <w:tc>
          <w:tcPr>
            <w:tcW w:w="5812" w:type="dxa"/>
            <w:gridSpan w:val="2"/>
          </w:tcPr>
          <w:p w:rsidR="001515E5" w:rsidRPr="00D63987" w:rsidRDefault="001515E5"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«Что сначала, что потом?»</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Формировать и закреплять знания детей о степени зрелости овощей, фруктов, о порядке роста разных растений, живых существ (рыб, птиц, земноводных).</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Карточки с разным порядком степени зрелости 3 – 4 – 5 карточек на каждый предмет (например: зеленый, маленький помидор, бурый и красный), порядком роста (семечко, росток, росток более высокий, взрослое растение).</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Детям раздаются карточки с разными порядками. По сигналу ведущего они должны быстро найти и построиться по порядку с нужными картинками по порядку.</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D63987" w:rsidRDefault="00D63987"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 xml:space="preserve"> «Все по домам!»</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Формировать и закреплять знания детей разных растений (деревьев, кустов), по  форме их листьев (по плодам, семенам). Закреплять правила поведения в лесу, в парке.</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Засушенные листья разных деревьев (семена, плоды).</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CA0FA2" w:rsidRPr="00DB2BD6" w:rsidRDefault="00F37D78" w:rsidP="001515E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Перед прогулкой с детьми закрепляют правила поведения в лесу (парке). Игра проводиться желательно осенью (когда уже есть семена и плоды), можно летом (только по форме листьев). Воспитатель предлагает отправиться в поход. Детям раздаются листья (плоды, семена) разных растений (кустов, деревьев). Дети делятся на отряды.  Воспитатель предлагает представить, что у каждого отряда стоит палатка под каким-либо деревом или кустом. Дети гуляют по лесу (парку), по сигналу воспитателя «Пошел дождь. Все по домам!», дети бегут к своим «палаткам». Дети сравнивают свои листья и т.д. с теми, что растут на дереве или кусте, к которому они подбежали. </w:t>
            </w:r>
          </w:p>
        </w:tc>
      </w:tr>
      <w:tr w:rsidR="00CA0FA2" w:rsidRPr="00D63987" w:rsidTr="00DB2BD6">
        <w:tc>
          <w:tcPr>
            <w:tcW w:w="5245" w:type="dxa"/>
          </w:tcPr>
          <w:p w:rsidR="001515E5" w:rsidRPr="00D63987" w:rsidRDefault="001515E5"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«Четвертый лишний»</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Уточнять и закреплять знания детей о  классификациях разных природных объектов. Развивать логическое мышление, речь.</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карточки с разнообразными объектами.</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Выставляются карточки: три – одного вида, а четвертая другого. Задача детей определить лишнюю карточку, и объяснить свой выбор.</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Можно усложнить задачу и проводить игру словесно. Называя предметы и объекты.</w:t>
            </w:r>
          </w:p>
          <w:p w:rsidR="00F37D78" w:rsidRPr="00D63987" w:rsidRDefault="00F37D78" w:rsidP="00F37D78">
            <w:pPr>
              <w:spacing w:after="240"/>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Arial" w:eastAsia="Times New Roman" w:hAnsi="Arial" w:cs="Arial"/>
                <w:b/>
                <w:bCs/>
                <w:i/>
                <w:iCs/>
                <w:color w:val="002060"/>
                <w:sz w:val="28"/>
                <w:szCs w:val="28"/>
                <w:u w:val="single"/>
                <w:lang w:eastAsia="ru-RU"/>
              </w:rPr>
            </w:pPr>
          </w:p>
          <w:p w:rsidR="00F37D78" w:rsidRDefault="00F37D78" w:rsidP="00F37D78">
            <w:pPr>
              <w:ind w:left="176" w:right="175"/>
              <w:jc w:val="center"/>
              <w:rPr>
                <w:rFonts w:ascii="Arial" w:eastAsia="Times New Roman" w:hAnsi="Arial" w:cs="Arial"/>
                <w:b/>
                <w:bCs/>
                <w:i/>
                <w:iCs/>
                <w:color w:val="002060"/>
                <w:sz w:val="28"/>
                <w:szCs w:val="28"/>
                <w:u w:val="single"/>
                <w:lang w:eastAsia="ru-RU"/>
              </w:rPr>
            </w:pPr>
          </w:p>
          <w:p w:rsidR="00D63987" w:rsidRDefault="00D63987"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Магазин «Семена»</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детей о семенах разных растений. Учить группировать растения по виду, по месту произрастания.</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Вывеска «Семена». На прилавке, в разных коробках с моделями: дерево, цветок, овощ, фрукт, в  прозрачных мешочках, находятся разные семена с картинкой этого растения.</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Воспитатель предлагает открыть магазин по продаже семян. В магазине оборудуют четыре отдела. Выбирают продавцов в каждый отдел семян. По ходу игры дети-покупатели  подходят к продавцам и называют свою профессию: цветовод, огородник, овощевод, лесник. За тем просят продать семена описанного ими растения и способа их выращивания (по одному в ямку, по одному в бороздку, «щепотью», рассадой).</w:t>
            </w:r>
          </w:p>
          <w:p w:rsidR="00CA0FA2" w:rsidRPr="00D63987" w:rsidRDefault="00CA0FA2" w:rsidP="00F37D78">
            <w:pPr>
              <w:ind w:left="176" w:right="175"/>
              <w:jc w:val="both"/>
              <w:rPr>
                <w:rFonts w:ascii="Arial" w:eastAsia="Times New Roman" w:hAnsi="Arial" w:cs="Arial"/>
                <w:b/>
                <w:bCs/>
                <w:i/>
                <w:iCs/>
                <w:color w:val="002060"/>
                <w:sz w:val="28"/>
                <w:szCs w:val="28"/>
                <w:u w:val="single"/>
                <w:lang w:eastAsia="ru-RU"/>
              </w:rPr>
            </w:pPr>
          </w:p>
        </w:tc>
        <w:tc>
          <w:tcPr>
            <w:tcW w:w="5812" w:type="dxa"/>
            <w:gridSpan w:val="2"/>
          </w:tcPr>
          <w:p w:rsidR="001515E5" w:rsidRPr="00D63987" w:rsidRDefault="001515E5"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«Соберем урожай»</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детей об овощах, фруктах и ягодах. Их месте произрастания (сад, огород, грядка, дерево, куст, в земле, на земле).</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Корзинки с моделями: овощи, фрукты и ягоды (одна корзинка). Муляжи овощей, фруктов и   ягод, или карточки от лото с овощами и фруктами.</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 определенных местах группы ставятся картинки с огородом и садом, где расположены муляжи или карточки. Детей можно разделить на две команды огородники и садоводы. По сигналу ведущего команды собирают урожай в свою корзинку с моделью. Условие: можно переносить только по одному предмету.</w:t>
            </w:r>
          </w:p>
          <w:p w:rsidR="00F37D78" w:rsidRPr="00D63987" w:rsidRDefault="00F37D78" w:rsidP="00F37D78">
            <w:pPr>
              <w:ind w:left="176" w:right="175"/>
              <w:jc w:val="center"/>
              <w:rPr>
                <w:rFonts w:ascii="Arial" w:eastAsia="Times New Roman" w:hAnsi="Arial" w:cs="Arial"/>
                <w:b/>
                <w:bCs/>
                <w:i/>
                <w:iCs/>
                <w:color w:val="002060"/>
                <w:sz w:val="24"/>
                <w:szCs w:val="24"/>
                <w:u w:val="single"/>
                <w:lang w:eastAsia="ru-RU"/>
              </w:rPr>
            </w:pPr>
          </w:p>
          <w:p w:rsidR="00F37D78" w:rsidRDefault="00F37D78" w:rsidP="00F37D78">
            <w:pPr>
              <w:ind w:left="176" w:right="175"/>
              <w:jc w:val="center"/>
              <w:rPr>
                <w:rFonts w:ascii="Arial" w:eastAsia="Times New Roman" w:hAnsi="Arial" w:cs="Arial"/>
                <w:b/>
                <w:bCs/>
                <w:i/>
                <w:iCs/>
                <w:color w:val="002060"/>
                <w:sz w:val="28"/>
                <w:szCs w:val="28"/>
                <w:u w:val="single"/>
                <w:lang w:eastAsia="ru-RU"/>
              </w:rPr>
            </w:pPr>
          </w:p>
          <w:p w:rsidR="00D63987" w:rsidRDefault="00D63987" w:rsidP="00F37D78">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«Овощехранилище»</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детей о внешних признаках и особенностях овощей и фруктов, их внешних признака для хранения и заготовок, способах их заготовления.</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Плоскостное изображение банки для засолки и компотов, бочки для закваски, ящики для хранения, морозильная камера. Наборы маленьких карточек с овощами, фруктами и ягодами. </w:t>
            </w:r>
            <w:r w:rsidRPr="00D63987">
              <w:rPr>
                <w:rFonts w:ascii="Arial" w:eastAsia="Times New Roman" w:hAnsi="Arial" w:cs="Arial"/>
                <w:color w:val="002060"/>
                <w:sz w:val="24"/>
                <w:szCs w:val="24"/>
                <w:u w:val="single"/>
                <w:lang w:eastAsia="ru-RU"/>
              </w:rPr>
              <w:t> </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У каждого ребенка набор маленьких карточек с овощами, фруктами и ягодами. Детей разделить на команды (в зависимости от количества детей). Каждая команда делает свои «заготовки», из своих овощей, фруктов и ягод.</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Или из общего количества маленьких карточек команды (солит, квасит, складывают для хранения) выбирают, для каких заготовок нужны те или иные овощи, фрукты и ягоды</w:t>
            </w:r>
          </w:p>
          <w:p w:rsidR="00F37D78" w:rsidRPr="00D63987" w:rsidRDefault="00F37D78" w:rsidP="00F37D78">
            <w:pPr>
              <w:ind w:left="176" w:right="175"/>
              <w:jc w:val="center"/>
              <w:rPr>
                <w:rFonts w:ascii="Arial" w:eastAsia="Times New Roman" w:hAnsi="Arial" w:cs="Arial"/>
                <w:b/>
                <w:bCs/>
                <w:i/>
                <w:iCs/>
                <w:color w:val="002060"/>
                <w:sz w:val="24"/>
                <w:szCs w:val="24"/>
                <w:u w:val="single"/>
                <w:lang w:eastAsia="ru-RU"/>
              </w:rPr>
            </w:pPr>
          </w:p>
          <w:p w:rsidR="00CA0FA2" w:rsidRPr="00D63987" w:rsidRDefault="00CA0FA2" w:rsidP="00F37D78">
            <w:pPr>
              <w:ind w:left="176" w:right="175"/>
              <w:rPr>
                <w:rFonts w:ascii="Arial" w:eastAsia="Times New Roman" w:hAnsi="Arial" w:cs="Arial"/>
                <w:b/>
                <w:bCs/>
                <w:i/>
                <w:iCs/>
                <w:color w:val="002060"/>
                <w:sz w:val="28"/>
                <w:szCs w:val="28"/>
                <w:u w:val="single"/>
                <w:lang w:eastAsia="ru-RU"/>
              </w:rPr>
            </w:pPr>
          </w:p>
        </w:tc>
      </w:tr>
      <w:tr w:rsidR="00CA0FA2" w:rsidRPr="00D63987" w:rsidTr="00DB2BD6">
        <w:trPr>
          <w:trHeight w:val="6519"/>
        </w:trPr>
        <w:tc>
          <w:tcPr>
            <w:tcW w:w="5245" w:type="dxa"/>
          </w:tcPr>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«Рассели животных по домам»</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детей о местах проживания животных, названиях их жилищ. Развивать речь.</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w:t>
            </w:r>
            <w:proofErr w:type="spellStart"/>
            <w:r w:rsidRPr="00D63987">
              <w:rPr>
                <w:rFonts w:ascii="Arial" w:eastAsia="Times New Roman" w:hAnsi="Arial" w:cs="Arial"/>
                <w:color w:val="002060"/>
                <w:sz w:val="24"/>
                <w:szCs w:val="24"/>
                <w:lang w:eastAsia="ru-RU"/>
              </w:rPr>
              <w:t>Фланелеграф</w:t>
            </w:r>
            <w:proofErr w:type="spellEnd"/>
            <w:r w:rsidRPr="00D63987">
              <w:rPr>
                <w:rFonts w:ascii="Arial" w:eastAsia="Times New Roman" w:hAnsi="Arial" w:cs="Arial"/>
                <w:color w:val="002060"/>
                <w:sz w:val="24"/>
                <w:szCs w:val="24"/>
                <w:lang w:eastAsia="ru-RU"/>
              </w:rPr>
              <w:t>, разные природные зоны земли (иллюстрации). Маленькие карточки с разнообразными животными, птицами, и т.д.</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 xml:space="preserve">На </w:t>
            </w:r>
            <w:proofErr w:type="spellStart"/>
            <w:r w:rsidRPr="00D63987">
              <w:rPr>
                <w:rFonts w:ascii="Arial" w:eastAsia="Times New Roman" w:hAnsi="Arial" w:cs="Arial"/>
                <w:color w:val="002060"/>
                <w:sz w:val="24"/>
                <w:szCs w:val="24"/>
                <w:lang w:eastAsia="ru-RU"/>
              </w:rPr>
              <w:t>фланелеграфе</w:t>
            </w:r>
            <w:proofErr w:type="spellEnd"/>
            <w:r w:rsidRPr="00D63987">
              <w:rPr>
                <w:rFonts w:ascii="Arial" w:eastAsia="Times New Roman" w:hAnsi="Arial" w:cs="Arial"/>
                <w:color w:val="002060"/>
                <w:sz w:val="24"/>
                <w:szCs w:val="24"/>
                <w:lang w:eastAsia="ru-RU"/>
              </w:rPr>
              <w:t xml:space="preserve"> расположены разные природные зоны земли. У детей маленькие карточки с разнообразными животными, птицами, и т.д. Задача детей назвать свое животное, где оно живет, и поставить около нужной природной зона на </w:t>
            </w:r>
            <w:proofErr w:type="spellStart"/>
            <w:r w:rsidRPr="00D63987">
              <w:rPr>
                <w:rFonts w:ascii="Arial" w:eastAsia="Times New Roman" w:hAnsi="Arial" w:cs="Arial"/>
                <w:color w:val="002060"/>
                <w:sz w:val="24"/>
                <w:szCs w:val="24"/>
                <w:lang w:eastAsia="ru-RU"/>
              </w:rPr>
              <w:t>фланелеграф</w:t>
            </w:r>
            <w:proofErr w:type="spellEnd"/>
            <w:r w:rsidRPr="00D63987">
              <w:rPr>
                <w:rFonts w:ascii="Arial" w:eastAsia="Times New Roman" w:hAnsi="Arial" w:cs="Arial"/>
                <w:color w:val="002060"/>
                <w:sz w:val="24"/>
                <w:szCs w:val="24"/>
                <w:lang w:eastAsia="ru-RU"/>
              </w:rPr>
              <w:t>.</w:t>
            </w:r>
          </w:p>
          <w:p w:rsidR="001515E5" w:rsidRPr="00D63987" w:rsidRDefault="001515E5" w:rsidP="00A04B95">
            <w:pPr>
              <w:ind w:left="176" w:right="175"/>
              <w:jc w:val="center"/>
              <w:rPr>
                <w:rFonts w:ascii="Arial" w:eastAsia="Times New Roman" w:hAnsi="Arial" w:cs="Arial"/>
                <w:b/>
                <w:bCs/>
                <w:i/>
                <w:iCs/>
                <w:color w:val="002060"/>
                <w:sz w:val="24"/>
                <w:szCs w:val="24"/>
                <w:u w:val="single"/>
                <w:lang w:eastAsia="ru-RU"/>
              </w:rPr>
            </w:pPr>
          </w:p>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A04B95">
            <w:pPr>
              <w:ind w:left="176" w:right="175"/>
              <w:jc w:val="center"/>
              <w:rPr>
                <w:rFonts w:ascii="Arial" w:eastAsia="Times New Roman" w:hAnsi="Arial" w:cs="Arial"/>
                <w:b/>
                <w:bCs/>
                <w:i/>
                <w:iCs/>
                <w:color w:val="002060"/>
                <w:sz w:val="28"/>
                <w:szCs w:val="28"/>
                <w:u w:val="single"/>
                <w:lang w:eastAsia="ru-RU"/>
              </w:rPr>
            </w:pPr>
          </w:p>
          <w:p w:rsidR="006C3E5B" w:rsidRPr="00D63987" w:rsidRDefault="006C3E5B" w:rsidP="006C3E5B">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«Собери грибы в лукошко»</w:t>
            </w:r>
          </w:p>
          <w:p w:rsidR="006C3E5B" w:rsidRPr="00D63987" w:rsidRDefault="006C3E5B" w:rsidP="006C3E5B">
            <w:pPr>
              <w:ind w:left="176" w:right="175"/>
              <w:jc w:val="both"/>
              <w:rPr>
                <w:rFonts w:ascii="Arial" w:eastAsia="Times New Roman" w:hAnsi="Arial" w:cs="Arial"/>
                <w:color w:val="002060"/>
                <w:sz w:val="28"/>
                <w:szCs w:val="28"/>
                <w:u w:val="single"/>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детей о съедобных и несъедобных грибах, о месте их произрастания; о правилах сбора  в лесу.</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xml:space="preserve"> Плоскостные лукошки, модель, обозначающая лес, </w:t>
            </w:r>
            <w:proofErr w:type="spellStart"/>
            <w:r w:rsidRPr="00D63987">
              <w:rPr>
                <w:rFonts w:ascii="Arial" w:eastAsia="Times New Roman" w:hAnsi="Arial" w:cs="Arial"/>
                <w:color w:val="002060"/>
                <w:sz w:val="24"/>
                <w:szCs w:val="24"/>
                <w:lang w:eastAsia="ru-RU"/>
              </w:rPr>
              <w:t>фланелеграф</w:t>
            </w:r>
            <w:proofErr w:type="spellEnd"/>
            <w:r w:rsidRPr="00D63987">
              <w:rPr>
                <w:rFonts w:ascii="Arial" w:eastAsia="Times New Roman" w:hAnsi="Arial" w:cs="Arial"/>
                <w:color w:val="002060"/>
                <w:sz w:val="24"/>
                <w:szCs w:val="24"/>
                <w:lang w:eastAsia="ru-RU"/>
              </w:rPr>
              <w:t>, карточки с  грибами (съедобными, не съедобными).</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CA0FA2" w:rsidRPr="00DB2BD6" w:rsidRDefault="006C3E5B"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Детям раздаются карточки с грибами. Задача детей назвать свой гриб, описать его, где его можно найти (под березой, в еловом лесу, на поляне, на пеньке и т.д.), какой он: съедобный положить в «лукошко», не съедобный оставить в лесу (объяснить почему).</w:t>
            </w:r>
          </w:p>
        </w:tc>
        <w:tc>
          <w:tcPr>
            <w:tcW w:w="5812" w:type="dxa"/>
            <w:gridSpan w:val="2"/>
          </w:tcPr>
          <w:p w:rsidR="001515E5" w:rsidRPr="00D63987" w:rsidRDefault="001515E5" w:rsidP="00A04B95">
            <w:pPr>
              <w:ind w:left="176" w:right="175"/>
              <w:jc w:val="center"/>
              <w:rPr>
                <w:rFonts w:ascii="Arial" w:eastAsia="Times New Roman" w:hAnsi="Arial" w:cs="Arial"/>
                <w:b/>
                <w:bCs/>
                <w:i/>
                <w:iCs/>
                <w:color w:val="002060"/>
                <w:sz w:val="28"/>
                <w:szCs w:val="28"/>
                <w:u w:val="single"/>
                <w:lang w:eastAsia="ru-RU"/>
              </w:rPr>
            </w:pPr>
          </w:p>
          <w:p w:rsidR="00F37D78" w:rsidRPr="00D63987" w:rsidRDefault="00F37D78" w:rsidP="00F37D78">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«Зоопарк»</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Формировать и расширять представления детей о питании домашних и диких животных (птицы, животные), воспитывать заботливое отношение, интерес и любовь к ним.</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карточки разных животных, птиц, насекомых, продукты питания, овощи и фрукты.</w:t>
            </w:r>
          </w:p>
          <w:p w:rsidR="00F37D78" w:rsidRPr="00D63987" w:rsidRDefault="00F37D78" w:rsidP="00F37D78">
            <w:pPr>
              <w:ind w:left="176" w:right="175"/>
              <w:rPr>
                <w:rFonts w:ascii="Times New Roman" w:eastAsia="Times New Roman" w:hAnsi="Times New Roman" w:cs="Times New Roman"/>
                <w:color w:val="002060"/>
                <w:sz w:val="24"/>
                <w:szCs w:val="24"/>
                <w:lang w:eastAsia="ru-RU"/>
              </w:rPr>
            </w:pP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F37D78" w:rsidRPr="00D63987" w:rsidRDefault="00F37D78" w:rsidP="00F37D78">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Детям предлагается покормить животных в зоопарке. Игра проходит по типу лото. Ведущий показывает карточки с продуктами питания, насекомыми. Игрок, которому нужна эта карточка, поднимает руку и объясняет, почему эта карточка нужна именно для его животного или птицы.</w:t>
            </w:r>
          </w:p>
          <w:p w:rsidR="00F37D78" w:rsidRPr="00D63987" w:rsidRDefault="00F37D78" w:rsidP="00F37D78">
            <w:pPr>
              <w:ind w:left="176" w:right="175"/>
              <w:rPr>
                <w:color w:val="002060"/>
                <w:sz w:val="24"/>
                <w:szCs w:val="24"/>
              </w:rPr>
            </w:pP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center"/>
              <w:rPr>
                <w:rFonts w:ascii="Arial" w:eastAsia="Times New Roman" w:hAnsi="Arial" w:cs="Arial"/>
                <w:b/>
                <w:bCs/>
                <w:i/>
                <w:iCs/>
                <w:color w:val="002060"/>
                <w:sz w:val="28"/>
                <w:szCs w:val="28"/>
                <w:u w:val="single"/>
                <w:lang w:eastAsia="ru-RU"/>
              </w:rPr>
            </w:pPr>
          </w:p>
          <w:p w:rsidR="006C3E5B" w:rsidRPr="00D63987" w:rsidRDefault="006C3E5B" w:rsidP="006C3E5B">
            <w:pPr>
              <w:ind w:left="176" w:right="175"/>
              <w:jc w:val="center"/>
              <w:rPr>
                <w:rFonts w:ascii="Arial" w:eastAsia="Times New Roman" w:hAnsi="Arial" w:cs="Arial"/>
                <w:b/>
                <w:bCs/>
                <w:i/>
                <w:iCs/>
                <w:color w:val="002060"/>
                <w:sz w:val="28"/>
                <w:szCs w:val="28"/>
                <w:u w:val="single"/>
                <w:lang w:eastAsia="ru-RU"/>
              </w:rPr>
            </w:pPr>
          </w:p>
          <w:p w:rsidR="006C3E5B" w:rsidRPr="00D63987" w:rsidRDefault="006C3E5B" w:rsidP="006C3E5B">
            <w:pPr>
              <w:ind w:left="176" w:right="175"/>
              <w:jc w:val="center"/>
              <w:rPr>
                <w:rFonts w:ascii="Arial" w:eastAsia="Times New Roman" w:hAnsi="Arial" w:cs="Arial"/>
                <w:b/>
                <w:bCs/>
                <w:i/>
                <w:iCs/>
                <w:color w:val="002060"/>
                <w:sz w:val="28"/>
                <w:szCs w:val="28"/>
                <w:u w:val="single"/>
                <w:lang w:eastAsia="ru-RU"/>
              </w:rPr>
            </w:pPr>
          </w:p>
          <w:p w:rsidR="006C3E5B" w:rsidRPr="00D63987" w:rsidRDefault="006C3E5B" w:rsidP="006C3E5B">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«Когда это бывает?»</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Уточнять и закреплять знания детей о сезонных изменениях в природе и жизни животных в разные сезоны года.</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Большие карты-лото с картинкой какого-либо времени года. Маленькие карточки с моделями признаков разных сезонов.</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CA0FA2" w:rsidRPr="00DB2BD6" w:rsidRDefault="006C3E5B" w:rsidP="00DB2BD6">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Игра проводится по типу лото. У ведущего маленькие карточки, перевернутые вниз изображением. Ведущий показывает карточку с моделью, игроки называют, что это и когда это бывает. Ребенок объясняет, почему эта карточка нужна именно для него. Выигрывает тот, кто первым закроет свою карту. Но игра продолжается до того пока все участники не закроют свои карты.</w:t>
            </w:r>
          </w:p>
        </w:tc>
      </w:tr>
      <w:tr w:rsidR="00CA0FA2" w:rsidRPr="00D63987" w:rsidTr="00DB2BD6">
        <w:tc>
          <w:tcPr>
            <w:tcW w:w="5245" w:type="dxa"/>
          </w:tcPr>
          <w:p w:rsidR="006C3E5B" w:rsidRPr="00D63987" w:rsidRDefault="006C3E5B" w:rsidP="00A04B95">
            <w:pPr>
              <w:ind w:left="176" w:right="175"/>
              <w:jc w:val="center"/>
              <w:rPr>
                <w:rFonts w:ascii="Arial" w:eastAsia="Times New Roman" w:hAnsi="Arial" w:cs="Arial"/>
                <w:b/>
                <w:bCs/>
                <w:i/>
                <w:iCs/>
                <w:color w:val="002060"/>
                <w:sz w:val="28"/>
                <w:szCs w:val="28"/>
                <w:u w:val="single"/>
                <w:lang w:eastAsia="ru-RU"/>
              </w:rPr>
            </w:pPr>
          </w:p>
          <w:p w:rsidR="006C3E5B" w:rsidRPr="00D63987" w:rsidRDefault="006C3E5B" w:rsidP="00A04B95">
            <w:pPr>
              <w:ind w:left="176" w:right="175"/>
              <w:jc w:val="center"/>
              <w:rPr>
                <w:rFonts w:ascii="Arial" w:eastAsia="Times New Roman" w:hAnsi="Arial" w:cs="Arial"/>
                <w:b/>
                <w:bCs/>
                <w:i/>
                <w:iCs/>
                <w:color w:val="002060"/>
                <w:sz w:val="28"/>
                <w:szCs w:val="28"/>
                <w:u w:val="single"/>
                <w:lang w:eastAsia="ru-RU"/>
              </w:rPr>
            </w:pPr>
          </w:p>
          <w:p w:rsidR="000853F2" w:rsidRPr="00D63987" w:rsidRDefault="000853F2" w:rsidP="00A04B95">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«С какой ветки детки»</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детей о деревьях, их семенах и  листьях. Закреплять правила поведения в лесу, в парке.</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Засушенные листья разных деревьев (семена, плоды).</w:t>
            </w:r>
          </w:p>
          <w:p w:rsidR="000853F2" w:rsidRPr="00D63987" w:rsidRDefault="000853F2" w:rsidP="00A04B95">
            <w:pPr>
              <w:ind w:left="176" w:right="175"/>
              <w:rPr>
                <w:rFonts w:ascii="Times New Roman" w:eastAsia="Times New Roman" w:hAnsi="Times New Roman" w:cs="Times New Roman"/>
                <w:color w:val="002060"/>
                <w:sz w:val="24"/>
                <w:szCs w:val="24"/>
                <w:lang w:eastAsia="ru-RU"/>
              </w:rPr>
            </w:pP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0853F2" w:rsidRPr="00D63987" w:rsidRDefault="000853F2" w:rsidP="00A04B95">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Перед прогулкой с детьми закрепляют правила поведения в лесу (парке). Игра проводиться  желательно осенью (когда уже есть семена и плоды), можно летом (только по форме листьев). Дети гуляют по лесу (парку), по сигналу воспитателя «Все детки на ветки!», дети бегут к своим деревьям или кустам. Дети сравнивают свои листья и т.д. с теми, что растут на дереве или кусте, к которому они подбежали.  </w:t>
            </w:r>
          </w:p>
          <w:p w:rsidR="00AA3853" w:rsidRPr="00D63987" w:rsidRDefault="00AA3853" w:rsidP="00AA3853">
            <w:pPr>
              <w:pStyle w:val="a5"/>
              <w:rPr>
                <w:rFonts w:ascii="Times New Roman" w:hAnsi="Times New Roman" w:cs="Times New Roman"/>
                <w:color w:val="002060"/>
                <w:sz w:val="28"/>
                <w:szCs w:val="28"/>
              </w:rPr>
            </w:pPr>
            <w:r w:rsidRPr="00D63987">
              <w:rPr>
                <w:rFonts w:ascii="Times New Roman" w:hAnsi="Times New Roman" w:cs="Times New Roman"/>
                <w:color w:val="002060"/>
                <w:sz w:val="28"/>
                <w:szCs w:val="28"/>
              </w:rPr>
              <w:t> </w:t>
            </w:r>
          </w:p>
          <w:p w:rsidR="00AA3853" w:rsidRPr="00D63987" w:rsidRDefault="00AA3853" w:rsidP="00AA3853">
            <w:pPr>
              <w:pStyle w:val="a5"/>
              <w:rPr>
                <w:rFonts w:ascii="Times New Roman" w:hAnsi="Times New Roman" w:cs="Times New Roman"/>
                <w:color w:val="002060"/>
                <w:sz w:val="28"/>
                <w:szCs w:val="28"/>
              </w:rPr>
            </w:pPr>
          </w:p>
          <w:p w:rsidR="00AA3853" w:rsidRPr="00D63987" w:rsidRDefault="00AA3853" w:rsidP="00AA3853">
            <w:pPr>
              <w:pStyle w:val="a5"/>
              <w:rPr>
                <w:rFonts w:ascii="Times New Roman" w:hAnsi="Times New Roman" w:cs="Times New Roman"/>
                <w:color w:val="002060"/>
                <w:sz w:val="28"/>
                <w:szCs w:val="28"/>
              </w:rPr>
            </w:pPr>
          </w:p>
          <w:p w:rsidR="00AA3853" w:rsidRPr="00D63987" w:rsidRDefault="00AA3853" w:rsidP="00AA3853">
            <w:pPr>
              <w:pStyle w:val="a5"/>
              <w:rPr>
                <w:rFonts w:ascii="Times New Roman" w:hAnsi="Times New Roman" w:cs="Times New Roman"/>
                <w:color w:val="002060"/>
                <w:sz w:val="28"/>
                <w:szCs w:val="28"/>
              </w:rPr>
            </w:pPr>
          </w:p>
          <w:p w:rsidR="00AA3853" w:rsidRPr="00D63987" w:rsidRDefault="00AA3853" w:rsidP="00AA3853">
            <w:pPr>
              <w:pStyle w:val="a5"/>
              <w:rPr>
                <w:rFonts w:ascii="Times New Roman" w:hAnsi="Times New Roman" w:cs="Times New Roman"/>
                <w:color w:val="002060"/>
                <w:sz w:val="28"/>
                <w:szCs w:val="28"/>
              </w:rPr>
            </w:pPr>
          </w:p>
          <w:p w:rsidR="00AA3853" w:rsidRPr="00D63987" w:rsidRDefault="00AA3853" w:rsidP="00AA3853">
            <w:pPr>
              <w:pStyle w:val="a5"/>
              <w:rPr>
                <w:rFonts w:ascii="Times New Roman" w:hAnsi="Times New Roman" w:cs="Times New Roman"/>
                <w:color w:val="002060"/>
                <w:sz w:val="28"/>
                <w:szCs w:val="28"/>
              </w:rPr>
            </w:pPr>
          </w:p>
          <w:p w:rsidR="00DB2BD6" w:rsidRDefault="00DB2BD6" w:rsidP="00AA3853">
            <w:pPr>
              <w:pStyle w:val="a5"/>
              <w:ind w:left="176"/>
              <w:rPr>
                <w:rFonts w:ascii="Times New Roman" w:hAnsi="Times New Roman" w:cs="Times New Roman"/>
                <w:b/>
                <w:bCs/>
                <w:color w:val="002060"/>
                <w:spacing w:val="-15"/>
                <w:sz w:val="28"/>
                <w:szCs w:val="28"/>
              </w:rPr>
            </w:pPr>
          </w:p>
          <w:p w:rsidR="00AA3853" w:rsidRPr="00D63987" w:rsidRDefault="00AA3853" w:rsidP="00AA3853">
            <w:pPr>
              <w:pStyle w:val="a5"/>
              <w:ind w:left="176"/>
              <w:rPr>
                <w:rFonts w:ascii="Times New Roman" w:hAnsi="Times New Roman" w:cs="Times New Roman"/>
                <w:color w:val="002060"/>
                <w:sz w:val="28"/>
                <w:szCs w:val="28"/>
              </w:rPr>
            </w:pPr>
            <w:r w:rsidRPr="00D63987">
              <w:rPr>
                <w:rFonts w:ascii="Times New Roman" w:hAnsi="Times New Roman" w:cs="Times New Roman"/>
                <w:b/>
                <w:bCs/>
                <w:color w:val="002060"/>
                <w:spacing w:val="-15"/>
                <w:sz w:val="28"/>
                <w:szCs w:val="28"/>
              </w:rPr>
              <w:t>Игра</w:t>
            </w:r>
            <w:r w:rsidRPr="00D63987">
              <w:rPr>
                <w:rFonts w:ascii="Times New Roman" w:hAnsi="Times New Roman" w:cs="Times New Roman"/>
                <w:bCs/>
                <w:color w:val="002060"/>
                <w:spacing w:val="-15"/>
                <w:sz w:val="28"/>
                <w:szCs w:val="28"/>
              </w:rPr>
              <w:t xml:space="preserve"> «</w:t>
            </w:r>
            <w:r w:rsidRPr="00D63987">
              <w:rPr>
                <w:rFonts w:ascii="Times New Roman" w:hAnsi="Times New Roman" w:cs="Times New Roman"/>
                <w:b/>
                <w:bCs/>
                <w:color w:val="002060"/>
                <w:spacing w:val="-15"/>
                <w:sz w:val="28"/>
                <w:szCs w:val="28"/>
              </w:rPr>
              <w:t>Пищевые цепочки в лесу».</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bCs/>
                <w:color w:val="002060"/>
                <w:spacing w:val="-13"/>
                <w:sz w:val="28"/>
                <w:szCs w:val="28"/>
              </w:rPr>
              <w:t xml:space="preserve">Цель: </w:t>
            </w:r>
            <w:r w:rsidRPr="00D63987">
              <w:rPr>
                <w:rFonts w:ascii="Times New Roman" w:hAnsi="Times New Roman" w:cs="Times New Roman"/>
                <w:color w:val="002060"/>
                <w:spacing w:val="-13"/>
                <w:sz w:val="28"/>
                <w:szCs w:val="28"/>
              </w:rPr>
              <w:t>Закрепить знания детей о пищевых цепочках в лесу.</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bCs/>
                <w:color w:val="002060"/>
                <w:spacing w:val="-10"/>
                <w:sz w:val="28"/>
                <w:szCs w:val="28"/>
              </w:rPr>
              <w:t xml:space="preserve">Правила игры: </w:t>
            </w:r>
            <w:r w:rsidRPr="00D63987">
              <w:rPr>
                <w:rFonts w:ascii="Times New Roman" w:hAnsi="Times New Roman" w:cs="Times New Roman"/>
                <w:color w:val="002060"/>
                <w:spacing w:val="-10"/>
                <w:sz w:val="28"/>
                <w:szCs w:val="28"/>
              </w:rPr>
              <w:t>Воспитатель раздаёт карточки с изображением рас</w:t>
            </w:r>
            <w:r w:rsidRPr="00D63987">
              <w:rPr>
                <w:rFonts w:ascii="Times New Roman" w:hAnsi="Times New Roman" w:cs="Times New Roman"/>
                <w:color w:val="002060"/>
                <w:spacing w:val="-10"/>
                <w:sz w:val="28"/>
                <w:szCs w:val="28"/>
              </w:rPr>
              <w:softHyphen/>
            </w:r>
            <w:r w:rsidRPr="00D63987">
              <w:rPr>
                <w:rFonts w:ascii="Times New Roman" w:hAnsi="Times New Roman" w:cs="Times New Roman"/>
                <w:color w:val="002060"/>
                <w:spacing w:val="-12"/>
                <w:sz w:val="28"/>
                <w:szCs w:val="28"/>
              </w:rPr>
              <w:t>тений и животных и предлагает выложить пищевые цепочки:</w:t>
            </w:r>
          </w:p>
          <w:p w:rsidR="00AA3853" w:rsidRPr="00D63987" w:rsidRDefault="00AA3853" w:rsidP="00AE7681">
            <w:pPr>
              <w:pStyle w:val="a5"/>
              <w:ind w:left="176" w:right="175"/>
              <w:jc w:val="center"/>
              <w:rPr>
                <w:rFonts w:ascii="Times New Roman" w:hAnsi="Times New Roman" w:cs="Times New Roman"/>
                <w:color w:val="002060"/>
                <w:sz w:val="28"/>
                <w:szCs w:val="28"/>
              </w:rPr>
            </w:pPr>
            <w:r w:rsidRPr="00D63987">
              <w:rPr>
                <w:rFonts w:ascii="Times New Roman" w:hAnsi="Times New Roman" w:cs="Times New Roman"/>
                <w:color w:val="002060"/>
                <w:sz w:val="28"/>
                <w:szCs w:val="28"/>
              </w:rPr>
              <w:t>растения — гусеница — птицы</w:t>
            </w:r>
          </w:p>
          <w:p w:rsidR="00AA3853" w:rsidRPr="00D63987" w:rsidRDefault="00AA3853" w:rsidP="00AE7681">
            <w:pPr>
              <w:pStyle w:val="a5"/>
              <w:ind w:left="176" w:right="175"/>
              <w:jc w:val="center"/>
              <w:rPr>
                <w:rFonts w:ascii="Times New Roman" w:hAnsi="Times New Roman" w:cs="Times New Roman"/>
                <w:color w:val="002060"/>
                <w:sz w:val="28"/>
                <w:szCs w:val="28"/>
              </w:rPr>
            </w:pPr>
            <w:r w:rsidRPr="00D63987">
              <w:rPr>
                <w:rFonts w:ascii="Times New Roman" w:hAnsi="Times New Roman" w:cs="Times New Roman"/>
                <w:color w:val="002060"/>
                <w:sz w:val="28"/>
                <w:szCs w:val="28"/>
              </w:rPr>
              <w:t>растения — мышка — сова</w:t>
            </w:r>
          </w:p>
          <w:p w:rsidR="00AA3853" w:rsidRPr="00D63987" w:rsidRDefault="00AA3853" w:rsidP="00AE7681">
            <w:pPr>
              <w:pStyle w:val="a5"/>
              <w:ind w:left="176" w:right="175"/>
              <w:jc w:val="center"/>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растения — заяц — лиса</w:t>
            </w:r>
          </w:p>
          <w:p w:rsidR="00AA3853" w:rsidRPr="00D63987" w:rsidRDefault="00AA3853" w:rsidP="00AE7681">
            <w:pPr>
              <w:pStyle w:val="a5"/>
              <w:ind w:left="176" w:right="175"/>
              <w:jc w:val="center"/>
              <w:rPr>
                <w:rFonts w:ascii="Times New Roman" w:hAnsi="Times New Roman" w:cs="Times New Roman"/>
                <w:color w:val="002060"/>
                <w:sz w:val="28"/>
                <w:szCs w:val="28"/>
              </w:rPr>
            </w:pPr>
            <w:r w:rsidRPr="00D63987">
              <w:rPr>
                <w:rFonts w:ascii="Times New Roman" w:hAnsi="Times New Roman" w:cs="Times New Roman"/>
                <w:color w:val="002060"/>
                <w:spacing w:val="-15"/>
                <w:sz w:val="28"/>
                <w:szCs w:val="28"/>
              </w:rPr>
              <w:t>насекомые — ежи</w:t>
            </w:r>
          </w:p>
          <w:p w:rsidR="00AA3853" w:rsidRPr="00D63987" w:rsidRDefault="00AA3853" w:rsidP="00AE7681">
            <w:pPr>
              <w:pStyle w:val="a5"/>
              <w:ind w:left="176" w:right="175"/>
              <w:jc w:val="center"/>
              <w:rPr>
                <w:rFonts w:ascii="Times New Roman" w:hAnsi="Times New Roman" w:cs="Times New Roman"/>
                <w:color w:val="002060"/>
                <w:sz w:val="28"/>
                <w:szCs w:val="28"/>
              </w:rPr>
            </w:pPr>
            <w:r w:rsidRPr="00D63987">
              <w:rPr>
                <w:rFonts w:ascii="Times New Roman" w:hAnsi="Times New Roman" w:cs="Times New Roman"/>
                <w:color w:val="002060"/>
                <w:spacing w:val="-15"/>
                <w:sz w:val="28"/>
                <w:szCs w:val="28"/>
              </w:rPr>
              <w:t>грибы — белки — куницы</w:t>
            </w:r>
          </w:p>
          <w:p w:rsidR="00AA3853" w:rsidRPr="00D63987" w:rsidRDefault="00AA3853" w:rsidP="00AE7681">
            <w:pPr>
              <w:pStyle w:val="a5"/>
              <w:ind w:left="176" w:right="175"/>
              <w:jc w:val="center"/>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лесные злаки — лось — медведь</w:t>
            </w:r>
          </w:p>
          <w:p w:rsidR="00CA0FA2" w:rsidRPr="00D63987" w:rsidRDefault="00AA3853" w:rsidP="00AE7681">
            <w:pPr>
              <w:pStyle w:val="a5"/>
              <w:ind w:left="176" w:right="175"/>
              <w:jc w:val="center"/>
              <w:rPr>
                <w:rFonts w:ascii="Times New Roman" w:hAnsi="Times New Roman" w:cs="Times New Roman"/>
                <w:color w:val="002060"/>
                <w:spacing w:val="-13"/>
                <w:sz w:val="28"/>
                <w:szCs w:val="28"/>
              </w:rPr>
            </w:pPr>
            <w:r w:rsidRPr="00D63987">
              <w:rPr>
                <w:rFonts w:ascii="Times New Roman" w:hAnsi="Times New Roman" w:cs="Times New Roman"/>
                <w:color w:val="002060"/>
                <w:spacing w:val="-13"/>
                <w:sz w:val="28"/>
                <w:szCs w:val="28"/>
              </w:rPr>
              <w:t>молодые побеги — лось — медведь</w:t>
            </w:r>
          </w:p>
        </w:tc>
        <w:tc>
          <w:tcPr>
            <w:tcW w:w="5812" w:type="dxa"/>
            <w:gridSpan w:val="2"/>
          </w:tcPr>
          <w:p w:rsidR="001515E5" w:rsidRPr="00D63987" w:rsidRDefault="001515E5" w:rsidP="00A04B95">
            <w:pPr>
              <w:ind w:left="176" w:right="175"/>
              <w:jc w:val="center"/>
              <w:rPr>
                <w:rFonts w:ascii="Arial" w:eastAsia="Times New Roman" w:hAnsi="Arial" w:cs="Arial"/>
                <w:b/>
                <w:bCs/>
                <w:i/>
                <w:iCs/>
                <w:color w:val="002060"/>
                <w:sz w:val="28"/>
                <w:szCs w:val="28"/>
                <w:u w:val="single"/>
                <w:lang w:eastAsia="ru-RU"/>
              </w:rPr>
            </w:pPr>
          </w:p>
          <w:p w:rsidR="000853F2" w:rsidRPr="00D63987" w:rsidRDefault="000853F2" w:rsidP="00A04B95">
            <w:pPr>
              <w:ind w:left="176" w:right="175"/>
              <w:jc w:val="center"/>
              <w:rPr>
                <w:rFonts w:ascii="Arial" w:eastAsia="Times New Roman" w:hAnsi="Arial" w:cs="Arial"/>
                <w:b/>
                <w:bCs/>
                <w:i/>
                <w:iCs/>
                <w:color w:val="002060"/>
                <w:sz w:val="28"/>
                <w:szCs w:val="28"/>
                <w:u w:val="single"/>
                <w:lang w:eastAsia="ru-RU"/>
              </w:rPr>
            </w:pPr>
          </w:p>
          <w:p w:rsidR="006C3E5B" w:rsidRPr="00D63987" w:rsidRDefault="006C3E5B" w:rsidP="006C3E5B">
            <w:pPr>
              <w:ind w:left="176" w:right="175"/>
              <w:jc w:val="center"/>
              <w:rPr>
                <w:rFonts w:ascii="Times New Roman" w:eastAsia="Times New Roman" w:hAnsi="Times New Roman" w:cs="Times New Roman"/>
                <w:color w:val="002060"/>
                <w:sz w:val="24"/>
                <w:szCs w:val="24"/>
                <w:lang w:eastAsia="ru-RU"/>
              </w:rPr>
            </w:pPr>
            <w:r w:rsidRPr="00D63987">
              <w:rPr>
                <w:rFonts w:ascii="Arial" w:eastAsia="Times New Roman" w:hAnsi="Arial" w:cs="Arial"/>
                <w:b/>
                <w:bCs/>
                <w:i/>
                <w:iCs/>
                <w:color w:val="002060"/>
                <w:sz w:val="28"/>
                <w:szCs w:val="28"/>
                <w:u w:val="single"/>
                <w:lang w:eastAsia="ru-RU"/>
              </w:rPr>
              <w:t>«Путешествие под водой»</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Цель:</w:t>
            </w:r>
            <w:r w:rsidRPr="00D63987">
              <w:rPr>
                <w:rFonts w:ascii="Arial" w:eastAsia="Times New Roman" w:hAnsi="Arial" w:cs="Arial"/>
                <w:color w:val="002060"/>
                <w:sz w:val="24"/>
                <w:szCs w:val="24"/>
                <w:lang w:eastAsia="ru-RU"/>
              </w:rPr>
              <w:t> Развивать и закреплять знания о рыбах: морских, озерных, речных; о морских обитателях, растениях, и их месте обитания.</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Материал:</w:t>
            </w:r>
            <w:r w:rsidRPr="00D63987">
              <w:rPr>
                <w:rFonts w:ascii="Arial" w:eastAsia="Times New Roman" w:hAnsi="Arial" w:cs="Arial"/>
                <w:color w:val="002060"/>
                <w:sz w:val="24"/>
                <w:szCs w:val="24"/>
                <w:lang w:eastAsia="ru-RU"/>
              </w:rPr>
              <w:t> Большие карты-лото с картинкой какого-либо водоема. Маленькие карточки с рыбами, водными животными, растениями и т.д.</w:t>
            </w:r>
            <w:r w:rsidRPr="00D63987">
              <w:rPr>
                <w:rFonts w:ascii="Arial" w:eastAsia="Times New Roman" w:hAnsi="Arial" w:cs="Arial"/>
                <w:color w:val="002060"/>
                <w:sz w:val="24"/>
                <w:szCs w:val="24"/>
                <w:u w:val="single"/>
                <w:lang w:eastAsia="ru-RU"/>
              </w:rPr>
              <w:t> </w:t>
            </w:r>
          </w:p>
          <w:p w:rsidR="006C3E5B" w:rsidRPr="00D63987" w:rsidRDefault="006C3E5B" w:rsidP="006C3E5B">
            <w:pPr>
              <w:ind w:left="176" w:right="175"/>
              <w:rPr>
                <w:rFonts w:ascii="Times New Roman" w:eastAsia="Times New Roman" w:hAnsi="Times New Roman" w:cs="Times New Roman"/>
                <w:color w:val="002060"/>
                <w:sz w:val="24"/>
                <w:szCs w:val="24"/>
                <w:lang w:eastAsia="ru-RU"/>
              </w:rPr>
            </w:pP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u w:val="single"/>
                <w:lang w:eastAsia="ru-RU"/>
              </w:rPr>
              <w:t>Ход игры:</w:t>
            </w: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Воспитатель предлагает отправиться в водное путешествие по разным водоемам. Можно разделить детей на команды. Каждая команда отправляется в путешествие к определенному водоему. Далее дети подбирают живые объекты для своих водоемов из общего количества маленьких карточек. Выигрывает та команда, которая лучше знает обитателей и растения своего водоема. </w:t>
            </w:r>
          </w:p>
          <w:p w:rsidR="006C3E5B" w:rsidRPr="00D63987" w:rsidRDefault="006C3E5B" w:rsidP="006C3E5B">
            <w:pPr>
              <w:ind w:left="176" w:right="175"/>
              <w:jc w:val="both"/>
              <w:rPr>
                <w:rFonts w:ascii="Times New Roman" w:eastAsia="Times New Roman" w:hAnsi="Times New Roman" w:cs="Times New Roman"/>
                <w:color w:val="002060"/>
                <w:sz w:val="24"/>
                <w:szCs w:val="24"/>
                <w:lang w:eastAsia="ru-RU"/>
              </w:rPr>
            </w:pPr>
            <w:r w:rsidRPr="00D63987">
              <w:rPr>
                <w:rFonts w:ascii="Arial" w:eastAsia="Times New Roman" w:hAnsi="Arial" w:cs="Arial"/>
                <w:color w:val="002060"/>
                <w:sz w:val="24"/>
                <w:szCs w:val="24"/>
                <w:lang w:eastAsia="ru-RU"/>
              </w:rPr>
              <w:t>Или игра проводится по типу лото</w:t>
            </w:r>
            <w:r w:rsidRPr="00D63987">
              <w:rPr>
                <w:rFonts w:ascii="Arial" w:eastAsia="Times New Roman" w:hAnsi="Arial" w:cs="Arial"/>
                <w:color w:val="002060"/>
                <w:sz w:val="28"/>
                <w:szCs w:val="28"/>
                <w:lang w:eastAsia="ru-RU"/>
              </w:rPr>
              <w:t>.</w:t>
            </w:r>
          </w:p>
          <w:p w:rsidR="000853F2" w:rsidRPr="00D63987" w:rsidRDefault="000853F2" w:rsidP="00A04B95">
            <w:pPr>
              <w:ind w:left="176" w:right="175"/>
              <w:jc w:val="center"/>
              <w:rPr>
                <w:rFonts w:ascii="Arial" w:eastAsia="Times New Roman" w:hAnsi="Arial" w:cs="Arial"/>
                <w:b/>
                <w:bCs/>
                <w:i/>
                <w:iCs/>
                <w:color w:val="002060"/>
                <w:sz w:val="28"/>
                <w:szCs w:val="28"/>
                <w:u w:val="single"/>
                <w:lang w:eastAsia="ru-RU"/>
              </w:rPr>
            </w:pPr>
          </w:p>
          <w:p w:rsidR="00AA3853" w:rsidRPr="00D63987" w:rsidRDefault="00AA3853" w:rsidP="00AA3853">
            <w:pPr>
              <w:pStyle w:val="a5"/>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 xml:space="preserve">  </w:t>
            </w:r>
          </w:p>
          <w:p w:rsidR="00AA3853" w:rsidRPr="00D63987" w:rsidRDefault="00AA3853" w:rsidP="00AA3853">
            <w:pPr>
              <w:pStyle w:val="a5"/>
              <w:rPr>
                <w:rFonts w:ascii="Times New Roman" w:hAnsi="Times New Roman" w:cs="Times New Roman"/>
                <w:b/>
                <w:color w:val="002060"/>
                <w:sz w:val="28"/>
                <w:szCs w:val="28"/>
              </w:rPr>
            </w:pPr>
          </w:p>
          <w:p w:rsidR="00AA3853" w:rsidRPr="00D63987" w:rsidRDefault="00AA3853" w:rsidP="00AA3853">
            <w:pPr>
              <w:pStyle w:val="a5"/>
              <w:rPr>
                <w:rFonts w:ascii="Times New Roman" w:hAnsi="Times New Roman" w:cs="Times New Roman"/>
                <w:b/>
                <w:color w:val="002060"/>
                <w:sz w:val="28"/>
                <w:szCs w:val="28"/>
              </w:rPr>
            </w:pPr>
          </w:p>
          <w:p w:rsidR="00AA3853" w:rsidRPr="00D63987" w:rsidRDefault="00AA3853" w:rsidP="00AA3853">
            <w:pPr>
              <w:pStyle w:val="a5"/>
              <w:rPr>
                <w:rFonts w:ascii="Times New Roman" w:hAnsi="Times New Roman" w:cs="Times New Roman"/>
                <w:b/>
                <w:color w:val="002060"/>
                <w:sz w:val="28"/>
                <w:szCs w:val="28"/>
              </w:rPr>
            </w:pPr>
          </w:p>
          <w:p w:rsidR="00DB2BD6" w:rsidRDefault="00DB2BD6" w:rsidP="00AA3853">
            <w:pPr>
              <w:pStyle w:val="a5"/>
              <w:ind w:left="176" w:right="176"/>
              <w:rPr>
                <w:rFonts w:ascii="Times New Roman" w:hAnsi="Times New Roman" w:cs="Times New Roman"/>
                <w:b/>
                <w:bCs/>
                <w:color w:val="002060"/>
                <w:spacing w:val="-15"/>
                <w:sz w:val="28"/>
                <w:szCs w:val="28"/>
              </w:rPr>
            </w:pPr>
          </w:p>
          <w:p w:rsidR="00AA3853" w:rsidRPr="00D63987" w:rsidRDefault="00AA3853" w:rsidP="00AA3853">
            <w:pPr>
              <w:pStyle w:val="a5"/>
              <w:ind w:left="176" w:right="176"/>
              <w:rPr>
                <w:rFonts w:ascii="Times New Roman" w:hAnsi="Times New Roman" w:cs="Times New Roman"/>
                <w:b/>
                <w:color w:val="002060"/>
                <w:sz w:val="28"/>
                <w:szCs w:val="28"/>
              </w:rPr>
            </w:pPr>
            <w:r w:rsidRPr="00D63987">
              <w:rPr>
                <w:rFonts w:ascii="Times New Roman" w:hAnsi="Times New Roman" w:cs="Times New Roman"/>
                <w:b/>
                <w:bCs/>
                <w:color w:val="002060"/>
                <w:spacing w:val="-15"/>
                <w:sz w:val="28"/>
                <w:szCs w:val="28"/>
              </w:rPr>
              <w:t>Игра «Пищевые цепочки водоёма».</w:t>
            </w:r>
          </w:p>
          <w:p w:rsidR="00AA3853" w:rsidRPr="00D63987" w:rsidRDefault="00AA3853" w:rsidP="00AA3853">
            <w:pPr>
              <w:pStyle w:val="a5"/>
              <w:ind w:left="176" w:right="176"/>
              <w:rPr>
                <w:rFonts w:ascii="Times New Roman" w:hAnsi="Times New Roman" w:cs="Times New Roman"/>
                <w:bCs/>
                <w:color w:val="002060"/>
                <w:spacing w:val="-13"/>
                <w:sz w:val="28"/>
                <w:szCs w:val="28"/>
              </w:rPr>
            </w:pPr>
          </w:p>
          <w:p w:rsidR="00AA3853" w:rsidRPr="00D63987" w:rsidRDefault="00AA3853" w:rsidP="00AA3853">
            <w:pPr>
              <w:pStyle w:val="a5"/>
              <w:ind w:left="176" w:right="176"/>
              <w:rPr>
                <w:rFonts w:ascii="Times New Roman" w:hAnsi="Times New Roman" w:cs="Times New Roman"/>
                <w:color w:val="002060"/>
                <w:sz w:val="28"/>
                <w:szCs w:val="28"/>
              </w:rPr>
            </w:pPr>
            <w:r w:rsidRPr="00D63987">
              <w:rPr>
                <w:rFonts w:ascii="Times New Roman" w:hAnsi="Times New Roman" w:cs="Times New Roman"/>
                <w:bCs/>
                <w:color w:val="002060"/>
                <w:spacing w:val="-13"/>
                <w:sz w:val="28"/>
                <w:szCs w:val="28"/>
              </w:rPr>
              <w:t xml:space="preserve">Цель: </w:t>
            </w:r>
            <w:r w:rsidRPr="00D63987">
              <w:rPr>
                <w:rFonts w:ascii="Times New Roman" w:hAnsi="Times New Roman" w:cs="Times New Roman"/>
                <w:color w:val="002060"/>
                <w:spacing w:val="-13"/>
                <w:sz w:val="28"/>
                <w:szCs w:val="28"/>
              </w:rPr>
              <w:t>Закрепить знания детей о пищевых цепочках водоёма.</w:t>
            </w:r>
          </w:p>
          <w:p w:rsidR="00AA3853" w:rsidRPr="00D63987" w:rsidRDefault="00AA3853" w:rsidP="00AA3853">
            <w:pPr>
              <w:pStyle w:val="a5"/>
              <w:ind w:left="176" w:right="176"/>
              <w:rPr>
                <w:rFonts w:ascii="Times New Roman" w:hAnsi="Times New Roman" w:cs="Times New Roman"/>
                <w:color w:val="002060"/>
                <w:sz w:val="28"/>
                <w:szCs w:val="28"/>
              </w:rPr>
            </w:pPr>
            <w:r w:rsidRPr="00D63987">
              <w:rPr>
                <w:rFonts w:ascii="Times New Roman" w:hAnsi="Times New Roman" w:cs="Times New Roman"/>
                <w:bCs/>
                <w:color w:val="002060"/>
                <w:spacing w:val="-12"/>
                <w:sz w:val="28"/>
                <w:szCs w:val="28"/>
              </w:rPr>
              <w:t xml:space="preserve">Правила игры: </w:t>
            </w:r>
            <w:r w:rsidRPr="00D63987">
              <w:rPr>
                <w:rFonts w:ascii="Times New Roman" w:hAnsi="Times New Roman" w:cs="Times New Roman"/>
                <w:color w:val="002060"/>
                <w:spacing w:val="-12"/>
                <w:sz w:val="28"/>
                <w:szCs w:val="28"/>
              </w:rPr>
              <w:t xml:space="preserve">Воспитатель предлагает силуэты обитателей водоёма и просит детей выложить, кто кому необходим для питания. Дети выкладывают </w:t>
            </w:r>
            <w:r w:rsidRPr="00D63987">
              <w:rPr>
                <w:rFonts w:ascii="Times New Roman" w:hAnsi="Times New Roman" w:cs="Times New Roman"/>
                <w:color w:val="002060"/>
                <w:spacing w:val="-17"/>
                <w:sz w:val="28"/>
                <w:szCs w:val="28"/>
              </w:rPr>
              <w:t>карточки:</w:t>
            </w:r>
          </w:p>
          <w:p w:rsidR="00AA3853" w:rsidRPr="00D63987" w:rsidRDefault="00AA3853" w:rsidP="00AA3853">
            <w:pPr>
              <w:pStyle w:val="a5"/>
              <w:ind w:left="176" w:right="176"/>
              <w:rPr>
                <w:rFonts w:ascii="Times New Roman" w:hAnsi="Times New Roman" w:cs="Times New Roman"/>
                <w:color w:val="002060"/>
                <w:sz w:val="28"/>
                <w:szCs w:val="28"/>
              </w:rPr>
            </w:pPr>
          </w:p>
          <w:p w:rsidR="00AA3853" w:rsidRPr="00D63987" w:rsidRDefault="00AA3853" w:rsidP="00AA3853">
            <w:pPr>
              <w:pStyle w:val="a5"/>
              <w:ind w:left="176" w:right="176"/>
              <w:rPr>
                <w:rFonts w:ascii="Times New Roman" w:hAnsi="Times New Roman" w:cs="Times New Roman"/>
                <w:color w:val="002060"/>
                <w:sz w:val="28"/>
                <w:szCs w:val="28"/>
              </w:rPr>
            </w:pPr>
            <w:r w:rsidRPr="00D63987">
              <w:rPr>
                <w:rFonts w:ascii="Times New Roman" w:hAnsi="Times New Roman" w:cs="Times New Roman"/>
                <w:color w:val="002060"/>
                <w:sz w:val="28"/>
                <w:szCs w:val="28"/>
              </w:rPr>
              <w:t>комар — лягушка — цапля</w:t>
            </w:r>
          </w:p>
          <w:p w:rsidR="00AA3853" w:rsidRPr="00D63987" w:rsidRDefault="00AA3853" w:rsidP="00AA3853">
            <w:pPr>
              <w:pStyle w:val="a5"/>
              <w:ind w:left="176" w:right="176"/>
              <w:rPr>
                <w:rFonts w:ascii="Times New Roman" w:hAnsi="Times New Roman" w:cs="Times New Roman"/>
                <w:color w:val="002060"/>
                <w:sz w:val="28"/>
                <w:szCs w:val="28"/>
              </w:rPr>
            </w:pPr>
            <w:r w:rsidRPr="00D63987">
              <w:rPr>
                <w:rFonts w:ascii="Times New Roman" w:hAnsi="Times New Roman" w:cs="Times New Roman"/>
                <w:color w:val="002060"/>
                <w:sz w:val="28"/>
                <w:szCs w:val="28"/>
              </w:rPr>
              <w:t>червячок — рыбка — чайка</w:t>
            </w:r>
          </w:p>
          <w:p w:rsidR="00AA3853" w:rsidRPr="00D63987" w:rsidRDefault="00AA3853" w:rsidP="00AA3853">
            <w:pPr>
              <w:pStyle w:val="a5"/>
              <w:ind w:left="176" w:right="176"/>
              <w:rPr>
                <w:rFonts w:ascii="Times New Roman" w:hAnsi="Times New Roman" w:cs="Times New Roman"/>
                <w:color w:val="002060"/>
                <w:sz w:val="28"/>
                <w:szCs w:val="28"/>
              </w:rPr>
            </w:pPr>
            <w:r w:rsidRPr="00D63987">
              <w:rPr>
                <w:rFonts w:ascii="Times New Roman" w:hAnsi="Times New Roman" w:cs="Times New Roman"/>
                <w:color w:val="002060"/>
                <w:sz w:val="28"/>
                <w:szCs w:val="28"/>
              </w:rPr>
              <w:t>водоросли — улитка — рак</w:t>
            </w:r>
          </w:p>
          <w:p w:rsidR="00AA3853" w:rsidRPr="00D63987" w:rsidRDefault="00AA3853" w:rsidP="00AA3853">
            <w:pPr>
              <w:pStyle w:val="a5"/>
              <w:ind w:left="176" w:right="176"/>
              <w:rPr>
                <w:rFonts w:ascii="Times New Roman" w:hAnsi="Times New Roman" w:cs="Times New Roman"/>
                <w:color w:val="002060"/>
                <w:sz w:val="28"/>
                <w:szCs w:val="28"/>
              </w:rPr>
            </w:pPr>
            <w:r w:rsidRPr="00D63987">
              <w:rPr>
                <w:rFonts w:ascii="Times New Roman" w:hAnsi="Times New Roman" w:cs="Times New Roman"/>
                <w:color w:val="002060"/>
                <w:sz w:val="28"/>
                <w:szCs w:val="28"/>
              </w:rPr>
              <w:t>ряска — малёк — хищная рыба</w:t>
            </w:r>
          </w:p>
          <w:p w:rsidR="00CA0FA2" w:rsidRPr="00D63987" w:rsidRDefault="00CA0FA2" w:rsidP="00F37D78">
            <w:pPr>
              <w:ind w:left="176" w:right="175"/>
              <w:rPr>
                <w:rFonts w:ascii="Arial" w:eastAsia="Times New Roman" w:hAnsi="Arial" w:cs="Arial"/>
                <w:b/>
                <w:bCs/>
                <w:i/>
                <w:iCs/>
                <w:color w:val="002060"/>
                <w:sz w:val="28"/>
                <w:szCs w:val="28"/>
                <w:u w:val="single"/>
                <w:lang w:eastAsia="ru-RU"/>
              </w:rPr>
            </w:pPr>
          </w:p>
        </w:tc>
      </w:tr>
      <w:tr w:rsidR="00AA3853" w:rsidRPr="00D63987" w:rsidTr="00DB2BD6">
        <w:tc>
          <w:tcPr>
            <w:tcW w:w="5245" w:type="dxa"/>
          </w:tcPr>
          <w:p w:rsidR="00AA3853" w:rsidRPr="00D63987" w:rsidRDefault="00AA3853" w:rsidP="00AA3853">
            <w:pPr>
              <w:pStyle w:val="a5"/>
              <w:rPr>
                <w:rFonts w:ascii="Times New Roman" w:hAnsi="Times New Roman" w:cs="Times New Roman"/>
                <w:b/>
                <w:bCs/>
                <w:color w:val="002060"/>
                <w:spacing w:val="-15"/>
                <w:sz w:val="28"/>
                <w:szCs w:val="28"/>
              </w:rPr>
            </w:pPr>
          </w:p>
          <w:p w:rsidR="00AA3853" w:rsidRPr="00D63987" w:rsidRDefault="00AA3853" w:rsidP="00AA3853">
            <w:pPr>
              <w:pStyle w:val="a5"/>
              <w:ind w:left="176" w:right="175"/>
              <w:rPr>
                <w:rFonts w:ascii="Times New Roman" w:hAnsi="Times New Roman" w:cs="Times New Roman"/>
                <w:b/>
                <w:color w:val="002060"/>
                <w:sz w:val="28"/>
                <w:szCs w:val="28"/>
              </w:rPr>
            </w:pPr>
            <w:r w:rsidRPr="00D63987">
              <w:rPr>
                <w:rFonts w:ascii="Times New Roman" w:hAnsi="Times New Roman" w:cs="Times New Roman"/>
                <w:b/>
                <w:bCs/>
                <w:color w:val="002060"/>
                <w:spacing w:val="-15"/>
                <w:sz w:val="28"/>
                <w:szCs w:val="28"/>
              </w:rPr>
              <w:t>Игра «Пищевые цепочки на лугу».</w:t>
            </w:r>
          </w:p>
          <w:p w:rsidR="00AA3853" w:rsidRPr="00D63987" w:rsidRDefault="00AA3853" w:rsidP="00AA3853">
            <w:pPr>
              <w:pStyle w:val="a5"/>
              <w:ind w:left="176" w:right="175"/>
              <w:rPr>
                <w:rFonts w:ascii="Times New Roman" w:hAnsi="Times New Roman" w:cs="Times New Roman"/>
                <w:bCs/>
                <w:color w:val="002060"/>
                <w:spacing w:val="-13"/>
                <w:sz w:val="28"/>
                <w:szCs w:val="28"/>
              </w:rPr>
            </w:pP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bCs/>
                <w:color w:val="002060"/>
                <w:spacing w:val="-13"/>
                <w:sz w:val="28"/>
                <w:szCs w:val="28"/>
              </w:rPr>
              <w:t xml:space="preserve">Цель: </w:t>
            </w:r>
            <w:r w:rsidRPr="00D63987">
              <w:rPr>
                <w:rFonts w:ascii="Times New Roman" w:hAnsi="Times New Roman" w:cs="Times New Roman"/>
                <w:color w:val="002060"/>
                <w:spacing w:val="-13"/>
                <w:sz w:val="28"/>
                <w:szCs w:val="28"/>
              </w:rPr>
              <w:t>Закрепить знания детей о пищевых связях на лугу.</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bCs/>
                <w:color w:val="002060"/>
                <w:spacing w:val="-8"/>
                <w:sz w:val="28"/>
                <w:szCs w:val="28"/>
              </w:rPr>
              <w:t xml:space="preserve">Правила игры: </w:t>
            </w:r>
            <w:r w:rsidRPr="00D63987">
              <w:rPr>
                <w:rFonts w:ascii="Times New Roman" w:hAnsi="Times New Roman" w:cs="Times New Roman"/>
                <w:color w:val="002060"/>
                <w:spacing w:val="-8"/>
                <w:sz w:val="28"/>
                <w:szCs w:val="28"/>
              </w:rPr>
              <w:t xml:space="preserve">Детям раздаются карточки с силуэтами обитателей </w:t>
            </w:r>
            <w:r w:rsidRPr="00D63987">
              <w:rPr>
                <w:rFonts w:ascii="Times New Roman" w:hAnsi="Times New Roman" w:cs="Times New Roman"/>
                <w:color w:val="002060"/>
                <w:spacing w:val="-13"/>
                <w:sz w:val="28"/>
                <w:szCs w:val="28"/>
              </w:rPr>
              <w:t>луга. Дети раскладывают, кто кем питается.</w:t>
            </w:r>
          </w:p>
          <w:p w:rsidR="00AA3853" w:rsidRPr="00D63987" w:rsidRDefault="00AA3853" w:rsidP="00AA3853">
            <w:pPr>
              <w:pStyle w:val="a5"/>
              <w:ind w:left="176" w:right="175"/>
              <w:rPr>
                <w:rFonts w:ascii="Times New Roman" w:hAnsi="Times New Roman" w:cs="Times New Roman"/>
                <w:color w:val="002060"/>
                <w:sz w:val="28"/>
                <w:szCs w:val="28"/>
              </w:rPr>
            </w:pP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color w:val="002060"/>
                <w:sz w:val="28"/>
                <w:szCs w:val="28"/>
              </w:rPr>
              <w:t>растения — гусеница — птица</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злаковые травы — грызуны — змеи</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злаковые травы — мышь — хищные птицы</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трава — кузнечик — луговые птицы</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насекомые и их личинки — крот — хищные птицы</w:t>
            </w:r>
          </w:p>
          <w:p w:rsidR="00AA3853" w:rsidRPr="00D63987" w:rsidRDefault="00AA3853" w:rsidP="00AA3853">
            <w:pPr>
              <w:pStyle w:val="a5"/>
              <w:ind w:left="176" w:right="175"/>
              <w:rPr>
                <w:rFonts w:ascii="Times New Roman" w:hAnsi="Times New Roman" w:cs="Times New Roman"/>
                <w:color w:val="002060"/>
                <w:sz w:val="28"/>
                <w:szCs w:val="28"/>
              </w:rPr>
            </w:pPr>
            <w:r w:rsidRPr="00D63987">
              <w:rPr>
                <w:rFonts w:ascii="Times New Roman" w:hAnsi="Times New Roman" w:cs="Times New Roman"/>
                <w:color w:val="002060"/>
                <w:spacing w:val="-13"/>
                <w:sz w:val="28"/>
                <w:szCs w:val="28"/>
              </w:rPr>
              <w:t>тля — божья коровка — куропатка — хищные птицы</w:t>
            </w:r>
          </w:p>
          <w:p w:rsidR="00AA3853" w:rsidRPr="00D63987" w:rsidRDefault="00AA3853" w:rsidP="00AE7681">
            <w:pPr>
              <w:pStyle w:val="a5"/>
              <w:ind w:left="176" w:right="175"/>
              <w:rPr>
                <w:rFonts w:ascii="Times New Roman" w:hAnsi="Times New Roman" w:cs="Times New Roman"/>
                <w:color w:val="002060"/>
                <w:spacing w:val="-13"/>
                <w:sz w:val="28"/>
                <w:szCs w:val="28"/>
              </w:rPr>
            </w:pPr>
            <w:r w:rsidRPr="00D63987">
              <w:rPr>
                <w:rFonts w:ascii="Times New Roman" w:hAnsi="Times New Roman" w:cs="Times New Roman"/>
                <w:color w:val="002060"/>
                <w:spacing w:val="-13"/>
                <w:sz w:val="28"/>
                <w:szCs w:val="28"/>
              </w:rPr>
              <w:t>травы (клевер) — шмель</w:t>
            </w:r>
          </w:p>
        </w:tc>
        <w:tc>
          <w:tcPr>
            <w:tcW w:w="5812" w:type="dxa"/>
            <w:gridSpan w:val="2"/>
          </w:tcPr>
          <w:p w:rsidR="00BE332B" w:rsidRPr="00D63987" w:rsidRDefault="00BE332B" w:rsidP="00BE332B">
            <w:pPr>
              <w:pStyle w:val="a5"/>
              <w:rPr>
                <w:rFonts w:ascii="Times New Roman" w:hAnsi="Times New Roman" w:cs="Times New Roman"/>
                <w:color w:val="002060"/>
                <w:sz w:val="28"/>
                <w:szCs w:val="28"/>
              </w:rPr>
            </w:pPr>
          </w:p>
          <w:p w:rsidR="00BE332B" w:rsidRPr="00D63987" w:rsidRDefault="00BE332B" w:rsidP="00BE332B">
            <w:pPr>
              <w:pStyle w:val="a5"/>
              <w:rPr>
                <w:rFonts w:ascii="Times New Roman" w:hAnsi="Times New Roman" w:cs="Times New Roman"/>
                <w:b/>
                <w:color w:val="002060"/>
                <w:sz w:val="28"/>
                <w:szCs w:val="28"/>
              </w:rPr>
            </w:pPr>
            <w:r w:rsidRPr="00D63987">
              <w:rPr>
                <w:rFonts w:ascii="Times New Roman" w:hAnsi="Times New Roman" w:cs="Times New Roman"/>
                <w:b/>
                <w:bCs/>
                <w:color w:val="002060"/>
                <w:spacing w:val="-14"/>
                <w:sz w:val="28"/>
                <w:szCs w:val="28"/>
              </w:rPr>
              <w:t>Игра</w:t>
            </w:r>
            <w:r w:rsidRPr="00D63987">
              <w:rPr>
                <w:rFonts w:ascii="Times New Roman" w:hAnsi="Times New Roman" w:cs="Times New Roman"/>
                <w:b/>
                <w:color w:val="002060"/>
                <w:sz w:val="28"/>
                <w:szCs w:val="28"/>
              </w:rPr>
              <w:t xml:space="preserve"> «Рыбки плавают в пруду» </w:t>
            </w:r>
          </w:p>
          <w:p w:rsidR="00BE332B" w:rsidRPr="00D63987" w:rsidRDefault="00BE332B" w:rsidP="00BE332B">
            <w:pPr>
              <w:pStyle w:val="a5"/>
              <w:rPr>
                <w:rFonts w:ascii="Times New Roman" w:hAnsi="Times New Roman" w:cs="Times New Roman"/>
                <w:color w:val="002060"/>
                <w:sz w:val="28"/>
                <w:szCs w:val="28"/>
              </w:rPr>
            </w:pPr>
          </w:p>
          <w:p w:rsidR="00BE332B" w:rsidRPr="00D63987" w:rsidRDefault="00BE332B" w:rsidP="00BE332B">
            <w:pPr>
              <w:pStyle w:val="a5"/>
              <w:rPr>
                <w:rFonts w:ascii="Times New Roman" w:hAnsi="Times New Roman" w:cs="Times New Roman"/>
                <w:color w:val="002060"/>
                <w:sz w:val="28"/>
                <w:szCs w:val="28"/>
              </w:rPr>
            </w:pPr>
            <w:r w:rsidRPr="00D63987">
              <w:rPr>
                <w:rFonts w:ascii="Times New Roman" w:hAnsi="Times New Roman" w:cs="Times New Roman"/>
                <w:color w:val="002060"/>
                <w:sz w:val="28"/>
                <w:szCs w:val="28"/>
              </w:rPr>
              <w:t>Цель: Развивать эстетическое восприятие, воображение, учить анализировать изображения по цвету.</w:t>
            </w:r>
          </w:p>
          <w:p w:rsidR="00BE332B" w:rsidRPr="00D63987" w:rsidRDefault="00BE332B" w:rsidP="00BE332B">
            <w:pPr>
              <w:pStyle w:val="a5"/>
              <w:rPr>
                <w:rFonts w:ascii="Times New Roman" w:hAnsi="Times New Roman" w:cs="Times New Roman"/>
                <w:color w:val="002060"/>
                <w:sz w:val="28"/>
                <w:szCs w:val="28"/>
              </w:rPr>
            </w:pPr>
            <w:r w:rsidRPr="00D63987">
              <w:rPr>
                <w:rFonts w:ascii="Times New Roman" w:hAnsi="Times New Roman" w:cs="Times New Roman"/>
                <w:color w:val="002060"/>
                <w:sz w:val="28"/>
                <w:szCs w:val="28"/>
              </w:rPr>
              <w:t>Правило игры:</w:t>
            </w:r>
            <w:r w:rsidRPr="00D63987">
              <w:rPr>
                <w:rFonts w:ascii="Times New Roman" w:hAnsi="Times New Roman" w:cs="Times New Roman"/>
                <w:b/>
                <w:color w:val="002060"/>
                <w:sz w:val="28"/>
                <w:szCs w:val="28"/>
              </w:rPr>
              <w:t xml:space="preserve">  </w:t>
            </w:r>
            <w:r w:rsidRPr="00D63987">
              <w:rPr>
                <w:rFonts w:ascii="Times New Roman" w:hAnsi="Times New Roman" w:cs="Times New Roman"/>
                <w:color w:val="002060"/>
                <w:sz w:val="28"/>
                <w:szCs w:val="28"/>
              </w:rPr>
              <w:t>Подбирать рыбок по окраске, аналогичной цвету пруда, располагать рыбок одинакового цвета в определенной последовательности: от светлых оттенков к темным и наоборот.</w:t>
            </w:r>
          </w:p>
          <w:p w:rsidR="00BE332B" w:rsidRPr="00D63987" w:rsidRDefault="00BE332B" w:rsidP="00BE332B">
            <w:pPr>
              <w:pStyle w:val="a5"/>
              <w:rPr>
                <w:rFonts w:ascii="Times New Roman" w:hAnsi="Times New Roman" w:cs="Times New Roman"/>
                <w:b/>
                <w:bCs/>
                <w:color w:val="002060"/>
                <w:spacing w:val="-14"/>
                <w:sz w:val="28"/>
                <w:szCs w:val="28"/>
              </w:rPr>
            </w:pPr>
          </w:p>
          <w:p w:rsidR="00BE332B" w:rsidRPr="00D63987" w:rsidRDefault="00BE332B" w:rsidP="00BE332B">
            <w:pPr>
              <w:pStyle w:val="a5"/>
              <w:rPr>
                <w:rFonts w:ascii="Times New Roman" w:hAnsi="Times New Roman" w:cs="Times New Roman"/>
                <w:b/>
                <w:color w:val="002060"/>
                <w:sz w:val="28"/>
                <w:szCs w:val="28"/>
              </w:rPr>
            </w:pPr>
            <w:r w:rsidRPr="00D63987">
              <w:rPr>
                <w:rFonts w:ascii="Times New Roman" w:hAnsi="Times New Roman" w:cs="Times New Roman"/>
                <w:b/>
                <w:bCs/>
                <w:color w:val="002060"/>
                <w:spacing w:val="-14"/>
                <w:sz w:val="28"/>
                <w:szCs w:val="28"/>
              </w:rPr>
              <w:t>Игра</w:t>
            </w:r>
            <w:r w:rsidRPr="00D63987">
              <w:rPr>
                <w:rFonts w:ascii="Times New Roman" w:hAnsi="Times New Roman" w:cs="Times New Roman"/>
                <w:b/>
                <w:color w:val="002060"/>
                <w:sz w:val="28"/>
                <w:szCs w:val="28"/>
              </w:rPr>
              <w:t xml:space="preserve"> «Ягоды, овощи и фрукты»</w:t>
            </w:r>
          </w:p>
          <w:p w:rsidR="00BE332B" w:rsidRPr="00D63987" w:rsidRDefault="00BE332B" w:rsidP="00BE332B">
            <w:pPr>
              <w:pStyle w:val="a5"/>
              <w:rPr>
                <w:rFonts w:ascii="Times New Roman" w:hAnsi="Times New Roman" w:cs="Times New Roman"/>
                <w:color w:val="002060"/>
                <w:sz w:val="28"/>
                <w:szCs w:val="28"/>
              </w:rPr>
            </w:pPr>
            <w:r w:rsidRPr="00D63987">
              <w:rPr>
                <w:rFonts w:ascii="Times New Roman" w:hAnsi="Times New Roman" w:cs="Times New Roman"/>
                <w:color w:val="002060"/>
                <w:sz w:val="28"/>
                <w:szCs w:val="28"/>
              </w:rPr>
              <w:t>Цель:</w:t>
            </w:r>
            <w:r w:rsidRPr="00D63987">
              <w:rPr>
                <w:rFonts w:ascii="Times New Roman" w:hAnsi="Times New Roman" w:cs="Times New Roman"/>
                <w:b/>
                <w:color w:val="002060"/>
                <w:sz w:val="28"/>
                <w:szCs w:val="28"/>
              </w:rPr>
              <w:t xml:space="preserve">   </w:t>
            </w:r>
            <w:r w:rsidRPr="00D63987">
              <w:rPr>
                <w:rFonts w:ascii="Times New Roman" w:hAnsi="Times New Roman" w:cs="Times New Roman"/>
                <w:color w:val="002060"/>
                <w:sz w:val="28"/>
                <w:szCs w:val="28"/>
              </w:rPr>
              <w:t>Развивать   умение   анализировать, сравнивать («выбери такой же»), учить классифицировать («подбери все овощи, фрукты, ягоды по цвету»).</w:t>
            </w:r>
          </w:p>
          <w:p w:rsidR="00AA3853" w:rsidRPr="00D63987" w:rsidRDefault="00BE332B" w:rsidP="00BE332B">
            <w:pPr>
              <w:pStyle w:val="a5"/>
              <w:rPr>
                <w:rFonts w:ascii="Times New Roman" w:hAnsi="Times New Roman" w:cs="Times New Roman"/>
                <w:color w:val="002060"/>
                <w:sz w:val="28"/>
                <w:szCs w:val="28"/>
              </w:rPr>
            </w:pPr>
            <w:r w:rsidRPr="00D63987">
              <w:rPr>
                <w:rFonts w:ascii="Times New Roman" w:hAnsi="Times New Roman" w:cs="Times New Roman"/>
                <w:color w:val="002060"/>
                <w:sz w:val="28"/>
                <w:szCs w:val="28"/>
              </w:rPr>
              <w:t>Правило игры:</w:t>
            </w:r>
            <w:r w:rsidRPr="00D63987">
              <w:rPr>
                <w:rFonts w:ascii="Times New Roman" w:hAnsi="Times New Roman" w:cs="Times New Roman"/>
                <w:b/>
                <w:color w:val="002060"/>
                <w:sz w:val="28"/>
                <w:szCs w:val="28"/>
              </w:rPr>
              <w:t xml:space="preserve">  </w:t>
            </w:r>
            <w:r w:rsidRPr="00D63987">
              <w:rPr>
                <w:rFonts w:ascii="Times New Roman" w:hAnsi="Times New Roman" w:cs="Times New Roman"/>
                <w:color w:val="002060"/>
                <w:sz w:val="28"/>
                <w:szCs w:val="28"/>
              </w:rPr>
              <w:t>Выкладывать ряды, состоящие   из одинаковых изображений.</w:t>
            </w:r>
          </w:p>
        </w:tc>
      </w:tr>
      <w:tr w:rsidR="00AE7681" w:rsidRPr="00D63987" w:rsidTr="00DB2BD6">
        <w:tc>
          <w:tcPr>
            <w:tcW w:w="5245" w:type="dxa"/>
          </w:tcPr>
          <w:p w:rsidR="00AE7681" w:rsidRPr="00D63987" w:rsidRDefault="00AE7681" w:rsidP="00AE7681">
            <w:pPr>
              <w:ind w:firstLine="220"/>
              <w:jc w:val="center"/>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Сложи животное.</w:t>
            </w:r>
          </w:p>
          <w:p w:rsidR="00AE7681" w:rsidRPr="00D63987" w:rsidRDefault="00AE7681" w:rsidP="00AE7681">
            <w:pPr>
              <w:ind w:firstLine="220"/>
              <w:jc w:val="both"/>
              <w:rPr>
                <w:rFonts w:ascii="Times New Roman" w:hAnsi="Times New Roman" w:cs="Times New Roman"/>
                <w:color w:val="002060"/>
                <w:sz w:val="28"/>
                <w:szCs w:val="28"/>
              </w:rPr>
            </w:pPr>
            <w:proofErr w:type="spellStart"/>
            <w:r w:rsidRPr="00D63987">
              <w:rPr>
                <w:rFonts w:ascii="Times New Roman" w:hAnsi="Times New Roman" w:cs="Times New Roman"/>
                <w:b/>
                <w:color w:val="002060"/>
                <w:sz w:val="28"/>
                <w:szCs w:val="28"/>
              </w:rPr>
              <w:t>Дид</w:t>
            </w:r>
            <w:proofErr w:type="spellEnd"/>
            <w:r w:rsidRPr="00D63987">
              <w:rPr>
                <w:rFonts w:ascii="Times New Roman" w:hAnsi="Times New Roman" w:cs="Times New Roman"/>
                <w:b/>
                <w:color w:val="002060"/>
                <w:sz w:val="28"/>
                <w:szCs w:val="28"/>
              </w:rPr>
              <w:t xml:space="preserve">. задача: </w:t>
            </w:r>
            <w:r w:rsidRPr="00D63987">
              <w:rPr>
                <w:rFonts w:ascii="Times New Roman" w:hAnsi="Times New Roman" w:cs="Times New Roman"/>
                <w:color w:val="002060"/>
                <w:sz w:val="28"/>
                <w:szCs w:val="28"/>
              </w:rPr>
              <w:t>закрепить знания детей о домашних животных. Учить описывать по наиболее типичных признаках.</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Материалы: </w:t>
            </w:r>
            <w:r w:rsidRPr="00D63987">
              <w:rPr>
                <w:rFonts w:ascii="Times New Roman" w:hAnsi="Times New Roman" w:cs="Times New Roman"/>
                <w:color w:val="002060"/>
                <w:sz w:val="28"/>
                <w:szCs w:val="28"/>
              </w:rPr>
              <w:t>картинки с изображением разных животных.(каждое в двух экземплярах).</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Ход игры: </w:t>
            </w:r>
            <w:r w:rsidRPr="00D63987">
              <w:rPr>
                <w:rFonts w:ascii="Times New Roman" w:hAnsi="Times New Roman" w:cs="Times New Roman"/>
                <w:color w:val="002060"/>
                <w:sz w:val="28"/>
                <w:szCs w:val="28"/>
              </w:rPr>
              <w:t>один экземпляр картинок целый, а второй разрезанный на четыре части. Дети рассматривают целые картинки, затем они должны из разрезанных частей сложить изображение животного, но без образца.</w:t>
            </w:r>
          </w:p>
          <w:p w:rsidR="00AE7681" w:rsidRPr="00D63987" w:rsidRDefault="00AE7681" w:rsidP="00AE7681">
            <w:pPr>
              <w:ind w:firstLine="220"/>
              <w:jc w:val="both"/>
              <w:rPr>
                <w:rFonts w:ascii="Times New Roman" w:hAnsi="Times New Roman" w:cs="Times New Roman"/>
                <w:color w:val="002060"/>
                <w:sz w:val="28"/>
                <w:szCs w:val="28"/>
              </w:rPr>
            </w:pPr>
          </w:p>
          <w:p w:rsidR="00AE7681" w:rsidRPr="00D63987" w:rsidRDefault="00AE7681" w:rsidP="00AE7681">
            <w:pPr>
              <w:ind w:firstLine="220"/>
              <w:jc w:val="center"/>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Природа и человек.</w:t>
            </w:r>
          </w:p>
          <w:p w:rsidR="00AE7681" w:rsidRPr="00D63987" w:rsidRDefault="00AE7681" w:rsidP="00AE7681">
            <w:pPr>
              <w:ind w:firstLine="220"/>
              <w:jc w:val="both"/>
              <w:rPr>
                <w:rFonts w:ascii="Times New Roman" w:hAnsi="Times New Roman" w:cs="Times New Roman"/>
                <w:b/>
                <w:color w:val="002060"/>
                <w:sz w:val="28"/>
                <w:szCs w:val="28"/>
              </w:rPr>
            </w:pPr>
          </w:p>
          <w:p w:rsidR="00AE7681" w:rsidRPr="00D63987" w:rsidRDefault="00AE7681" w:rsidP="00AE7681">
            <w:pPr>
              <w:ind w:firstLine="220"/>
              <w:jc w:val="both"/>
              <w:rPr>
                <w:rFonts w:ascii="Times New Roman" w:hAnsi="Times New Roman" w:cs="Times New Roman"/>
                <w:color w:val="002060"/>
                <w:sz w:val="28"/>
                <w:szCs w:val="28"/>
              </w:rPr>
            </w:pPr>
            <w:proofErr w:type="spellStart"/>
            <w:r w:rsidRPr="00D63987">
              <w:rPr>
                <w:rFonts w:ascii="Times New Roman" w:hAnsi="Times New Roman" w:cs="Times New Roman"/>
                <w:b/>
                <w:color w:val="002060"/>
                <w:sz w:val="28"/>
                <w:szCs w:val="28"/>
              </w:rPr>
              <w:t>Дид</w:t>
            </w:r>
            <w:proofErr w:type="spellEnd"/>
            <w:r w:rsidRPr="00D63987">
              <w:rPr>
                <w:rFonts w:ascii="Times New Roman" w:hAnsi="Times New Roman" w:cs="Times New Roman"/>
                <w:b/>
                <w:color w:val="002060"/>
                <w:sz w:val="28"/>
                <w:szCs w:val="28"/>
              </w:rPr>
              <w:t>. задача:</w:t>
            </w:r>
            <w:r w:rsidRPr="00D63987">
              <w:rPr>
                <w:rFonts w:ascii="Times New Roman" w:hAnsi="Times New Roman" w:cs="Times New Roman"/>
                <w:color w:val="002060"/>
                <w:sz w:val="28"/>
                <w:szCs w:val="28"/>
              </w:rPr>
              <w:t xml:space="preserve"> закрепить и систематизировать знания детей о том, что создано человек и что дает человеку природа.</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Материалы: </w:t>
            </w:r>
            <w:r w:rsidRPr="00D63987">
              <w:rPr>
                <w:rFonts w:ascii="Times New Roman" w:hAnsi="Times New Roman" w:cs="Times New Roman"/>
                <w:color w:val="002060"/>
                <w:sz w:val="28"/>
                <w:szCs w:val="28"/>
              </w:rPr>
              <w:t>мяч.</w:t>
            </w:r>
          </w:p>
          <w:p w:rsidR="00AE7681" w:rsidRPr="00D63987" w:rsidRDefault="00AE7681" w:rsidP="00AE7681">
            <w:pPr>
              <w:ind w:firstLine="220"/>
              <w:jc w:val="both"/>
              <w:rPr>
                <w:rFonts w:ascii="Times New Roman" w:hAnsi="Times New Roman" w:cs="Times New Roman"/>
                <w:b/>
                <w:color w:val="002060"/>
                <w:sz w:val="28"/>
                <w:szCs w:val="28"/>
              </w:rPr>
            </w:pP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Ход игры:</w:t>
            </w:r>
            <w:r w:rsidRPr="00D63987">
              <w:rPr>
                <w:rFonts w:ascii="Times New Roman" w:hAnsi="Times New Roman" w:cs="Times New Roman"/>
                <w:color w:val="002060"/>
                <w:sz w:val="28"/>
                <w:szCs w:val="28"/>
              </w:rPr>
              <w:t xml:space="preserve"> воспитатель проводит с детьми беседу, в процессе которой уточняет их знание о том, что окружающие нас предметы или сделаны руками людей или существуют в природе, и человек ими пользуется; например, лес, уголь, нефть, газ существует в природе, а дома, заводы создает человек.</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«Что сделано человеком»? спрашивает воспитатель и бросает мяч.</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«Что создано природой»? спрашивает воспитатель и бросает мяч.</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Дети ловят мяч и отвечают на вопрос. Кто не может вспомнить, пропускает свой ход.</w:t>
            </w:r>
          </w:p>
          <w:p w:rsidR="00AE7681" w:rsidRPr="00D63987" w:rsidRDefault="00AE7681" w:rsidP="00AA3853">
            <w:pPr>
              <w:pStyle w:val="a5"/>
              <w:rPr>
                <w:rFonts w:ascii="Times New Roman" w:hAnsi="Times New Roman" w:cs="Times New Roman"/>
                <w:b/>
                <w:bCs/>
                <w:color w:val="002060"/>
                <w:spacing w:val="-15"/>
                <w:sz w:val="28"/>
                <w:szCs w:val="28"/>
              </w:rPr>
            </w:pPr>
          </w:p>
        </w:tc>
        <w:tc>
          <w:tcPr>
            <w:tcW w:w="5812" w:type="dxa"/>
            <w:gridSpan w:val="2"/>
          </w:tcPr>
          <w:p w:rsidR="00AE7681" w:rsidRPr="00D63987" w:rsidRDefault="00AE7681" w:rsidP="00AE7681">
            <w:pPr>
              <w:ind w:firstLine="220"/>
              <w:jc w:val="center"/>
              <w:rPr>
                <w:rFonts w:ascii="Times New Roman" w:hAnsi="Times New Roman" w:cs="Times New Roman"/>
                <w:b/>
                <w:color w:val="002060"/>
                <w:sz w:val="28"/>
                <w:szCs w:val="28"/>
              </w:rPr>
            </w:pPr>
          </w:p>
          <w:p w:rsidR="00AE7681" w:rsidRPr="00D63987" w:rsidRDefault="00AE7681" w:rsidP="00AE7681">
            <w:pPr>
              <w:ind w:firstLine="220"/>
              <w:jc w:val="center"/>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Назови три предмета.</w:t>
            </w:r>
          </w:p>
          <w:p w:rsidR="00AE7681" w:rsidRPr="00D63987" w:rsidRDefault="00AE7681" w:rsidP="00AE7681">
            <w:pPr>
              <w:ind w:firstLine="220"/>
              <w:jc w:val="both"/>
              <w:rPr>
                <w:rFonts w:ascii="Times New Roman" w:hAnsi="Times New Roman" w:cs="Times New Roman"/>
                <w:color w:val="002060"/>
                <w:sz w:val="28"/>
                <w:szCs w:val="28"/>
              </w:rPr>
            </w:pPr>
            <w:proofErr w:type="spellStart"/>
            <w:r w:rsidRPr="00D63987">
              <w:rPr>
                <w:rFonts w:ascii="Times New Roman" w:hAnsi="Times New Roman" w:cs="Times New Roman"/>
                <w:color w:val="002060"/>
                <w:sz w:val="28"/>
                <w:szCs w:val="28"/>
              </w:rPr>
              <w:t>Дид</w:t>
            </w:r>
            <w:proofErr w:type="spellEnd"/>
            <w:r w:rsidRPr="00D63987">
              <w:rPr>
                <w:rFonts w:ascii="Times New Roman" w:hAnsi="Times New Roman" w:cs="Times New Roman"/>
                <w:color w:val="002060"/>
                <w:sz w:val="28"/>
                <w:szCs w:val="28"/>
              </w:rPr>
              <w:t>. задача: упражнять детей в классификации предметов.</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Материалы: мяч.</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Ход игры: воспитатель называет одно слово, например цветы, а тот, кому воспитатель бросит мяч, должен назвать три слова, которые можно назвать одним словом. Например: цветы</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 Ромашка, роза, василек.</w:t>
            </w:r>
          </w:p>
          <w:p w:rsidR="00AE7681" w:rsidRPr="00D63987" w:rsidRDefault="00AE7681" w:rsidP="00BE332B">
            <w:pPr>
              <w:pStyle w:val="a5"/>
              <w:rPr>
                <w:rFonts w:ascii="Times New Roman" w:hAnsi="Times New Roman" w:cs="Times New Roman"/>
                <w:color w:val="002060"/>
                <w:sz w:val="28"/>
                <w:szCs w:val="28"/>
              </w:rPr>
            </w:pPr>
          </w:p>
          <w:p w:rsidR="00AE7681" w:rsidRPr="00D63987" w:rsidRDefault="00AE7681" w:rsidP="00BE332B">
            <w:pPr>
              <w:pStyle w:val="a5"/>
              <w:rPr>
                <w:rFonts w:ascii="Times New Roman" w:hAnsi="Times New Roman" w:cs="Times New Roman"/>
                <w:color w:val="002060"/>
                <w:sz w:val="28"/>
                <w:szCs w:val="28"/>
              </w:rPr>
            </w:pPr>
          </w:p>
          <w:p w:rsidR="00AE7681" w:rsidRPr="00D63987" w:rsidRDefault="00AE7681" w:rsidP="00BE332B">
            <w:pPr>
              <w:pStyle w:val="a5"/>
              <w:rPr>
                <w:rFonts w:ascii="Times New Roman" w:hAnsi="Times New Roman" w:cs="Times New Roman"/>
                <w:color w:val="002060"/>
                <w:sz w:val="28"/>
                <w:szCs w:val="28"/>
              </w:rPr>
            </w:pPr>
          </w:p>
          <w:p w:rsidR="00B10EC2" w:rsidRPr="00D63987" w:rsidRDefault="00B10EC2" w:rsidP="00B10EC2">
            <w:pPr>
              <w:ind w:firstLine="220"/>
              <w:jc w:val="center"/>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Вершки – корешки.</w:t>
            </w:r>
          </w:p>
          <w:p w:rsidR="00B10EC2" w:rsidRPr="00D63987" w:rsidRDefault="00B10EC2" w:rsidP="00B10EC2">
            <w:pPr>
              <w:ind w:firstLine="220"/>
              <w:jc w:val="both"/>
              <w:rPr>
                <w:rFonts w:ascii="Times New Roman" w:hAnsi="Times New Roman" w:cs="Times New Roman"/>
                <w:b/>
                <w:color w:val="002060"/>
                <w:sz w:val="28"/>
                <w:szCs w:val="28"/>
              </w:rPr>
            </w:pPr>
          </w:p>
          <w:p w:rsidR="00B10EC2" w:rsidRPr="00D63987" w:rsidRDefault="00B10EC2" w:rsidP="00B10EC2">
            <w:pPr>
              <w:ind w:firstLine="220"/>
              <w:jc w:val="both"/>
              <w:rPr>
                <w:rFonts w:ascii="Times New Roman" w:hAnsi="Times New Roman" w:cs="Times New Roman"/>
                <w:color w:val="002060"/>
                <w:sz w:val="28"/>
                <w:szCs w:val="28"/>
              </w:rPr>
            </w:pPr>
            <w:proofErr w:type="spellStart"/>
            <w:r w:rsidRPr="00D63987">
              <w:rPr>
                <w:rFonts w:ascii="Times New Roman" w:hAnsi="Times New Roman" w:cs="Times New Roman"/>
                <w:b/>
                <w:color w:val="002060"/>
                <w:sz w:val="28"/>
                <w:szCs w:val="28"/>
              </w:rPr>
              <w:t>Дид</w:t>
            </w:r>
            <w:proofErr w:type="spellEnd"/>
            <w:r w:rsidRPr="00D63987">
              <w:rPr>
                <w:rFonts w:ascii="Times New Roman" w:hAnsi="Times New Roman" w:cs="Times New Roman"/>
                <w:b/>
                <w:color w:val="002060"/>
                <w:sz w:val="28"/>
                <w:szCs w:val="28"/>
              </w:rPr>
              <w:t>. задача:</w:t>
            </w:r>
            <w:r w:rsidRPr="00D63987">
              <w:rPr>
                <w:rFonts w:ascii="Times New Roman" w:hAnsi="Times New Roman" w:cs="Times New Roman"/>
                <w:color w:val="002060"/>
                <w:sz w:val="28"/>
                <w:szCs w:val="28"/>
              </w:rPr>
              <w:t xml:space="preserve"> учить детей составлять целое из частей.</w:t>
            </w: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Материалы:</w:t>
            </w:r>
            <w:r w:rsidRPr="00D63987">
              <w:rPr>
                <w:rFonts w:ascii="Times New Roman" w:hAnsi="Times New Roman" w:cs="Times New Roman"/>
                <w:color w:val="002060"/>
                <w:sz w:val="28"/>
                <w:szCs w:val="28"/>
              </w:rPr>
              <w:t xml:space="preserve"> два обруча, картинки овощей.</w:t>
            </w:r>
          </w:p>
          <w:p w:rsidR="00B10EC2" w:rsidRPr="00D63987" w:rsidRDefault="00B10EC2" w:rsidP="00B10EC2">
            <w:pPr>
              <w:ind w:firstLine="220"/>
              <w:jc w:val="both"/>
              <w:rPr>
                <w:rFonts w:ascii="Times New Roman" w:hAnsi="Times New Roman" w:cs="Times New Roman"/>
                <w:b/>
                <w:color w:val="002060"/>
                <w:sz w:val="28"/>
                <w:szCs w:val="28"/>
              </w:rPr>
            </w:pP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Ход игры. </w:t>
            </w:r>
            <w:r w:rsidRPr="00D63987">
              <w:rPr>
                <w:rFonts w:ascii="Times New Roman" w:hAnsi="Times New Roman" w:cs="Times New Roman"/>
                <w:color w:val="002060"/>
                <w:sz w:val="28"/>
                <w:szCs w:val="28"/>
                <w:u w:val="single"/>
              </w:rPr>
              <w:t>Вариант 1</w:t>
            </w:r>
            <w:r w:rsidRPr="00D63987">
              <w:rPr>
                <w:rFonts w:ascii="Times New Roman" w:hAnsi="Times New Roman" w:cs="Times New Roman"/>
                <w:color w:val="002060"/>
                <w:sz w:val="28"/>
                <w:szCs w:val="28"/>
              </w:rPr>
              <w:t>. Берется два обруча: красный, синий. Кладут их так, чтобы обручи пересеклись. В обруч красный надо положить овощи, у которых в пищу идут корешки, а в обруч синего цвета – те, у который используются вершки.</w:t>
            </w: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Ребенок подходит к столу, выбирает овощ, показывает его детям и кладет его в нужный круг, объясняя, почему он положил овощ  именно сюда. (в области пересечения обручей должны находиться овощи, у которых используются и вершки, и корешки: лук, петрушка и т.д.</w:t>
            </w:r>
          </w:p>
          <w:p w:rsidR="00AE7681" w:rsidRPr="00D63987" w:rsidRDefault="00B10EC2" w:rsidP="00B10EC2">
            <w:pPr>
              <w:ind w:firstLine="220"/>
              <w:jc w:val="both"/>
              <w:rPr>
                <w:rFonts w:ascii="Times New Roman" w:hAnsi="Times New Roman" w:cs="Times New Roman"/>
                <w:b/>
                <w:color w:val="002060"/>
                <w:sz w:val="28"/>
                <w:szCs w:val="28"/>
              </w:rPr>
            </w:pPr>
            <w:r w:rsidRPr="00D63987">
              <w:rPr>
                <w:rFonts w:ascii="Times New Roman" w:hAnsi="Times New Roman" w:cs="Times New Roman"/>
                <w:color w:val="002060"/>
                <w:sz w:val="28"/>
                <w:szCs w:val="28"/>
                <w:u w:val="single"/>
              </w:rPr>
              <w:t>Вариант 2.</w:t>
            </w:r>
            <w:r w:rsidRPr="00D63987">
              <w:rPr>
                <w:rFonts w:ascii="Times New Roman" w:hAnsi="Times New Roman" w:cs="Times New Roman"/>
                <w:color w:val="002060"/>
                <w:sz w:val="28"/>
                <w:szCs w:val="28"/>
              </w:rPr>
              <w:t xml:space="preserve"> На столе лежат вершки и корешки растений – овощей. Дети делятся на две группы: вершки и корешки. Дети первой группы берут вершки, вторая – корешки. По сигналу все бегают врассыпную. На сигнал « Раз, два, три – свою пару найди!», нужно </w:t>
            </w:r>
          </w:p>
        </w:tc>
      </w:tr>
      <w:tr w:rsidR="00AE7681" w:rsidRPr="00D63987" w:rsidTr="00DB2BD6">
        <w:tc>
          <w:tcPr>
            <w:tcW w:w="5245" w:type="dxa"/>
          </w:tcPr>
          <w:p w:rsidR="00AE7681" w:rsidRPr="00D63987" w:rsidRDefault="00AE7681" w:rsidP="00AE7681">
            <w:pPr>
              <w:ind w:firstLine="220"/>
              <w:jc w:val="center"/>
              <w:rPr>
                <w:rFonts w:ascii="Times New Roman" w:hAnsi="Times New Roman" w:cs="Times New Roman"/>
                <w:b/>
                <w:color w:val="002060"/>
                <w:sz w:val="28"/>
                <w:szCs w:val="28"/>
              </w:rPr>
            </w:pPr>
          </w:p>
          <w:p w:rsidR="00AE7681" w:rsidRPr="00D63987" w:rsidRDefault="00AE7681" w:rsidP="00AE7681">
            <w:pPr>
              <w:ind w:firstLine="220"/>
              <w:jc w:val="center"/>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Что было бы, если из леса исчезли…</w:t>
            </w:r>
          </w:p>
          <w:p w:rsidR="00AE7681" w:rsidRPr="00D63987" w:rsidRDefault="00AE7681" w:rsidP="00AE7681">
            <w:pPr>
              <w:ind w:firstLine="220"/>
              <w:jc w:val="both"/>
              <w:rPr>
                <w:rFonts w:ascii="Times New Roman" w:hAnsi="Times New Roman" w:cs="Times New Roman"/>
                <w:b/>
                <w:color w:val="002060"/>
                <w:sz w:val="28"/>
                <w:szCs w:val="28"/>
              </w:rPr>
            </w:pPr>
          </w:p>
          <w:p w:rsidR="00AE7681" w:rsidRPr="00D63987" w:rsidRDefault="00AE7681" w:rsidP="00AE7681">
            <w:pPr>
              <w:ind w:firstLine="220"/>
              <w:jc w:val="both"/>
              <w:rPr>
                <w:rFonts w:ascii="Times New Roman" w:hAnsi="Times New Roman" w:cs="Times New Roman"/>
                <w:color w:val="002060"/>
                <w:sz w:val="28"/>
                <w:szCs w:val="28"/>
              </w:rPr>
            </w:pPr>
            <w:proofErr w:type="spellStart"/>
            <w:r w:rsidRPr="00D63987">
              <w:rPr>
                <w:rFonts w:ascii="Times New Roman" w:hAnsi="Times New Roman" w:cs="Times New Roman"/>
                <w:b/>
                <w:color w:val="002060"/>
                <w:sz w:val="28"/>
                <w:szCs w:val="28"/>
              </w:rPr>
              <w:t>Дид</w:t>
            </w:r>
            <w:proofErr w:type="spellEnd"/>
            <w:r w:rsidRPr="00D63987">
              <w:rPr>
                <w:rFonts w:ascii="Times New Roman" w:hAnsi="Times New Roman" w:cs="Times New Roman"/>
                <w:b/>
                <w:color w:val="002060"/>
                <w:sz w:val="28"/>
                <w:szCs w:val="28"/>
              </w:rPr>
              <w:t xml:space="preserve">. задача: </w:t>
            </w:r>
            <w:r w:rsidRPr="00D63987">
              <w:rPr>
                <w:rFonts w:ascii="Times New Roman" w:hAnsi="Times New Roman" w:cs="Times New Roman"/>
                <w:color w:val="002060"/>
                <w:sz w:val="28"/>
                <w:szCs w:val="28"/>
              </w:rPr>
              <w:t>закреплять знания о взаимосвязи в природе.</w:t>
            </w:r>
          </w:p>
          <w:p w:rsidR="00AE7681" w:rsidRPr="00D63987" w:rsidRDefault="00AE7681" w:rsidP="00AE7681">
            <w:pPr>
              <w:ind w:firstLine="220"/>
              <w:jc w:val="both"/>
              <w:rPr>
                <w:rFonts w:ascii="Times New Roman" w:hAnsi="Times New Roman" w:cs="Times New Roman"/>
                <w:b/>
                <w:color w:val="002060"/>
                <w:sz w:val="28"/>
                <w:szCs w:val="28"/>
              </w:rPr>
            </w:pP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Ход  игры: </w:t>
            </w:r>
            <w:r w:rsidRPr="00D63987">
              <w:rPr>
                <w:rFonts w:ascii="Times New Roman" w:hAnsi="Times New Roman" w:cs="Times New Roman"/>
                <w:color w:val="002060"/>
                <w:sz w:val="28"/>
                <w:szCs w:val="28"/>
              </w:rPr>
              <w:t>воспитатель предлагает убрать из леса насекомых:</w:t>
            </w:r>
          </w:p>
          <w:p w:rsidR="00AE7681" w:rsidRPr="00D63987" w:rsidRDefault="00AE7681" w:rsidP="00D63987">
            <w:pPr>
              <w:ind w:left="176"/>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 Что бы произошло с остальными жителями? А если бы исчезли птицы? А если бы пропали ягоды? А если бы не было грибов? А если бы ушли из леса зайцы?</w:t>
            </w:r>
          </w:p>
          <w:p w:rsidR="00AE7681" w:rsidRPr="00D63987" w:rsidRDefault="00AE7681" w:rsidP="00AE7681">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Оказывается, не случайно лес собрал своих обитателей вместе. Все лесные растения и животные связаны друг с другом. Они друг без друга не смогут обходиться.</w:t>
            </w:r>
          </w:p>
          <w:p w:rsidR="00AE7681" w:rsidRPr="00D63987" w:rsidRDefault="00AE7681" w:rsidP="00AE7681">
            <w:pPr>
              <w:ind w:firstLine="220"/>
              <w:jc w:val="center"/>
              <w:rPr>
                <w:rFonts w:ascii="Times New Roman" w:hAnsi="Times New Roman" w:cs="Times New Roman"/>
                <w:b/>
                <w:color w:val="002060"/>
                <w:sz w:val="28"/>
                <w:szCs w:val="28"/>
              </w:rPr>
            </w:pPr>
          </w:p>
        </w:tc>
        <w:tc>
          <w:tcPr>
            <w:tcW w:w="5812" w:type="dxa"/>
            <w:gridSpan w:val="2"/>
          </w:tcPr>
          <w:p w:rsidR="00B10EC2" w:rsidRPr="00D63987" w:rsidRDefault="00B10EC2" w:rsidP="00B10EC2">
            <w:pPr>
              <w:ind w:firstLine="220"/>
              <w:jc w:val="center"/>
              <w:rPr>
                <w:rFonts w:ascii="Times New Roman" w:hAnsi="Times New Roman" w:cs="Times New Roman"/>
                <w:b/>
                <w:color w:val="002060"/>
                <w:sz w:val="28"/>
                <w:szCs w:val="28"/>
              </w:rPr>
            </w:pPr>
          </w:p>
          <w:p w:rsidR="00B10EC2" w:rsidRPr="00D63987" w:rsidRDefault="00B10EC2" w:rsidP="00B10EC2">
            <w:pPr>
              <w:ind w:firstLine="220"/>
              <w:jc w:val="center"/>
              <w:rPr>
                <w:rFonts w:ascii="Times New Roman" w:hAnsi="Times New Roman" w:cs="Times New Roman"/>
                <w:b/>
                <w:color w:val="002060"/>
                <w:sz w:val="28"/>
                <w:szCs w:val="28"/>
              </w:rPr>
            </w:pPr>
            <w:r w:rsidRPr="00D63987">
              <w:rPr>
                <w:rFonts w:ascii="Times New Roman" w:hAnsi="Times New Roman" w:cs="Times New Roman"/>
                <w:b/>
                <w:color w:val="002060"/>
                <w:sz w:val="28"/>
                <w:szCs w:val="28"/>
              </w:rPr>
              <w:t>Звери, птицы, рыбы.</w:t>
            </w:r>
          </w:p>
          <w:p w:rsidR="00B10EC2" w:rsidRPr="00D63987" w:rsidRDefault="00B10EC2" w:rsidP="00B10EC2">
            <w:pPr>
              <w:ind w:firstLine="220"/>
              <w:jc w:val="both"/>
              <w:rPr>
                <w:rFonts w:ascii="Times New Roman" w:hAnsi="Times New Roman" w:cs="Times New Roman"/>
                <w:b/>
                <w:color w:val="002060"/>
                <w:sz w:val="28"/>
                <w:szCs w:val="28"/>
              </w:rPr>
            </w:pPr>
          </w:p>
          <w:p w:rsidR="00B10EC2" w:rsidRPr="00D63987" w:rsidRDefault="00B10EC2" w:rsidP="00B10EC2">
            <w:pPr>
              <w:ind w:firstLine="220"/>
              <w:jc w:val="both"/>
              <w:rPr>
                <w:rFonts w:ascii="Times New Roman" w:hAnsi="Times New Roman" w:cs="Times New Roman"/>
                <w:color w:val="002060"/>
                <w:sz w:val="28"/>
                <w:szCs w:val="28"/>
              </w:rPr>
            </w:pPr>
            <w:proofErr w:type="spellStart"/>
            <w:r w:rsidRPr="00D63987">
              <w:rPr>
                <w:rFonts w:ascii="Times New Roman" w:hAnsi="Times New Roman" w:cs="Times New Roman"/>
                <w:b/>
                <w:color w:val="002060"/>
                <w:sz w:val="28"/>
                <w:szCs w:val="28"/>
              </w:rPr>
              <w:t>Дид</w:t>
            </w:r>
            <w:proofErr w:type="spellEnd"/>
            <w:r w:rsidRPr="00D63987">
              <w:rPr>
                <w:rFonts w:ascii="Times New Roman" w:hAnsi="Times New Roman" w:cs="Times New Roman"/>
                <w:b/>
                <w:color w:val="002060"/>
                <w:sz w:val="28"/>
                <w:szCs w:val="28"/>
              </w:rPr>
              <w:t xml:space="preserve">. задача: </w:t>
            </w:r>
            <w:r w:rsidRPr="00D63987">
              <w:rPr>
                <w:rFonts w:ascii="Times New Roman" w:hAnsi="Times New Roman" w:cs="Times New Roman"/>
                <w:color w:val="002060"/>
                <w:sz w:val="28"/>
                <w:szCs w:val="28"/>
              </w:rPr>
              <w:t>закреплять умение, классифицировать животных,, птиц, рыб.</w:t>
            </w: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Материалы: </w:t>
            </w:r>
            <w:r w:rsidRPr="00D63987">
              <w:rPr>
                <w:rFonts w:ascii="Times New Roman" w:hAnsi="Times New Roman" w:cs="Times New Roman"/>
                <w:color w:val="002060"/>
                <w:sz w:val="28"/>
                <w:szCs w:val="28"/>
              </w:rPr>
              <w:t>мяч.</w:t>
            </w:r>
          </w:p>
          <w:p w:rsidR="00B10EC2" w:rsidRPr="00D63987" w:rsidRDefault="00B10EC2" w:rsidP="00B10EC2">
            <w:pPr>
              <w:ind w:firstLine="220"/>
              <w:jc w:val="both"/>
              <w:rPr>
                <w:rFonts w:ascii="Times New Roman" w:hAnsi="Times New Roman" w:cs="Times New Roman"/>
                <w:b/>
                <w:color w:val="002060"/>
                <w:sz w:val="28"/>
                <w:szCs w:val="28"/>
              </w:rPr>
            </w:pP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b/>
                <w:color w:val="002060"/>
                <w:sz w:val="28"/>
                <w:szCs w:val="28"/>
              </w:rPr>
              <w:t xml:space="preserve">Ход игры: </w:t>
            </w:r>
            <w:r w:rsidRPr="00D63987">
              <w:rPr>
                <w:rFonts w:ascii="Times New Roman" w:hAnsi="Times New Roman" w:cs="Times New Roman"/>
                <w:color w:val="002060"/>
                <w:sz w:val="28"/>
                <w:szCs w:val="28"/>
              </w:rPr>
              <w:t>дети становятся в круг. Один из играющих берет в руки какой-нибудь предмет и передает его соседу справа, говоря: « Вот птица. Что за птица?»</w:t>
            </w: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Сосед принимает предмет и быстро отвечает (название любой птицы).</w:t>
            </w:r>
          </w:p>
          <w:p w:rsidR="00B10EC2"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Затем он передает вещь другому ребенку,  с таким же вопросом. Предмет передается по кругу до тех пор, пока запас знаний участников игры не будет исчерпан.</w:t>
            </w:r>
          </w:p>
          <w:p w:rsidR="00AE7681" w:rsidRPr="00D63987" w:rsidRDefault="00B10EC2" w:rsidP="00B10EC2">
            <w:pPr>
              <w:ind w:firstLine="220"/>
              <w:jc w:val="both"/>
              <w:rPr>
                <w:rFonts w:ascii="Times New Roman" w:hAnsi="Times New Roman" w:cs="Times New Roman"/>
                <w:color w:val="002060"/>
                <w:sz w:val="28"/>
                <w:szCs w:val="28"/>
              </w:rPr>
            </w:pPr>
            <w:r w:rsidRPr="00D63987">
              <w:rPr>
                <w:rFonts w:ascii="Times New Roman" w:hAnsi="Times New Roman" w:cs="Times New Roman"/>
                <w:color w:val="002060"/>
                <w:sz w:val="28"/>
                <w:szCs w:val="28"/>
              </w:rPr>
              <w:t>Так же играют, называя рыб, зверей. (называть одну и ту же птицу, рыбу, зверя нельзя).</w:t>
            </w:r>
          </w:p>
        </w:tc>
      </w:tr>
    </w:tbl>
    <w:p w:rsidR="00CA0FA2" w:rsidRPr="00D63987" w:rsidRDefault="00CA0FA2" w:rsidP="00AA3853">
      <w:pPr>
        <w:spacing w:after="0" w:line="240" w:lineRule="auto"/>
        <w:ind w:left="-1418"/>
        <w:rPr>
          <w:rFonts w:ascii="Times New Roman" w:eastAsia="Times New Roman" w:hAnsi="Times New Roman" w:cs="Times New Roman"/>
          <w:color w:val="002060"/>
          <w:sz w:val="24"/>
          <w:szCs w:val="24"/>
          <w:lang w:eastAsia="ru-RU"/>
        </w:rPr>
      </w:pPr>
    </w:p>
    <w:sectPr w:rsidR="00CA0FA2" w:rsidRPr="00D63987" w:rsidSect="00D63987">
      <w:pgSz w:w="11906" w:h="16838"/>
      <w:pgMar w:top="426" w:right="850" w:bottom="993" w:left="1418" w:header="708" w:footer="708" w:gutter="0"/>
      <w:pgBorders w:display="firstPage"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CA0FA2"/>
    <w:rsid w:val="000853F2"/>
    <w:rsid w:val="00127706"/>
    <w:rsid w:val="001515E5"/>
    <w:rsid w:val="00220889"/>
    <w:rsid w:val="003E6566"/>
    <w:rsid w:val="00422AF6"/>
    <w:rsid w:val="006222F3"/>
    <w:rsid w:val="006C3E5B"/>
    <w:rsid w:val="00A04B95"/>
    <w:rsid w:val="00A42919"/>
    <w:rsid w:val="00AA3853"/>
    <w:rsid w:val="00AE7681"/>
    <w:rsid w:val="00B10EC2"/>
    <w:rsid w:val="00B23609"/>
    <w:rsid w:val="00BE332B"/>
    <w:rsid w:val="00CA0FA2"/>
    <w:rsid w:val="00D63987"/>
    <w:rsid w:val="00DB2BD6"/>
    <w:rsid w:val="00DD7158"/>
    <w:rsid w:val="00F0668A"/>
    <w:rsid w:val="00F37D78"/>
    <w:rsid w:val="00FD1A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9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0FA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CA0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AA3853"/>
    <w:pPr>
      <w:spacing w:after="0" w:line="240" w:lineRule="auto"/>
    </w:pPr>
  </w:style>
</w:styles>
</file>

<file path=word/webSettings.xml><?xml version="1.0" encoding="utf-8"?>
<w:webSettings xmlns:r="http://schemas.openxmlformats.org/officeDocument/2006/relationships" xmlns:w="http://schemas.openxmlformats.org/wordprocessingml/2006/main">
  <w:divs>
    <w:div w:id="297147686">
      <w:bodyDiv w:val="1"/>
      <w:marLeft w:val="0"/>
      <w:marRight w:val="0"/>
      <w:marTop w:val="0"/>
      <w:marBottom w:val="0"/>
      <w:divBdr>
        <w:top w:val="none" w:sz="0" w:space="0" w:color="auto"/>
        <w:left w:val="none" w:sz="0" w:space="0" w:color="auto"/>
        <w:bottom w:val="none" w:sz="0" w:space="0" w:color="auto"/>
        <w:right w:val="none" w:sz="0" w:space="0" w:color="auto"/>
      </w:divBdr>
    </w:div>
    <w:div w:id="161598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A6381-AAE1-4FB4-9FE2-5EAA29313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2640</Words>
  <Characters>15050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Венер</dc:creator>
  <cp:lastModifiedBy>Венер</cp:lastModifiedBy>
  <cp:revision>2</cp:revision>
  <dcterms:created xsi:type="dcterms:W3CDTF">2022-03-20T14:36:00Z</dcterms:created>
  <dcterms:modified xsi:type="dcterms:W3CDTF">2022-03-20T14:36:00Z</dcterms:modified>
</cp:coreProperties>
</file>